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pędu i masy</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15 
4. Przygotowanie do zajęć (studiowanie literatury, odrabianie prac domowych itp.) 10 
5. Zbieranie informacji, opracowanie wyników 10 
6. Przygotowanie sprawozdania, prezentacji, raportu, dyskusji - 
7. Nauka samodzielna – przygotowanie do zaliczenia/kolokwium/egzaminu 15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2. Student powinien mieć zaliczone przedmioty: Matematyka, Fizyka, Chemia fizyczna [IC.IK312], Termodynamika procesowa [IC.IK406], Wymiana ciepła [IC.IK404]. 
3.Wskazana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Ćwiczenia projektowe
1. Przyswojenie podstawowych pojęć (strumień, gęstość strumienia). Wykorzystanie równania ciągłości. Bilanse ogólne i różniczkowe pędu. Molekularne przenoszenie pędu. Równanie ruchu, równanie Naviera-Stokesa. 
2. Obliczanie warstwy przyściennej. Wyznaczanie rozkładów prędkości i naprężeń w płynach o różnych właściwościach reologicznych płynących w układach o różnej geometrii. 
3. Opis przepływów w układach rozproszonych (ruchu pojedynczych ziaren, kropli i pęcherzy, przepływu w zawiesinach, emulsjach i w barbotażu). Obliczanie przepływu przez warstwy porowate. 
4. Równanie energii. Obliczanie przepływu płynów z dyssypacją energii. 
5. Przyswojenie podstaw przenoszenia masy – dyfuzyjny i konwekcyjny mechanizm przenoszenia. Dyfuzja ustalona i nieustalona. 
6. Obliczanie współczynników wnikanie masy w różnych układach geometrycznych. Konwekcja w przepływie burzliwym. Przenikanie masy. 
7. Bilans absorbera. Wnikanie masy w przepływie kropli i pęcherzy (w fazie rozproszonej i ciągłej). 
8. Kinetyka reakcji homogenicznych i heterogenicznych. Wnikanie masy z równoczesną reakcją chemiczną (reakcje chemiczne w układach płyn-płyn). Reakcje chemiczne w układach płyn – ciało stałe.</w:t>
      </w:r>
    </w:p>
    <w:p>
      <w:pPr>
        <w:keepNext w:val="1"/>
        <w:spacing w:after="10"/>
      </w:pPr>
      <w:r>
        <w:rPr>
          <w:b/>
          <w:bCs/>
        </w:rPr>
        <w:t xml:space="preserve">Metody oceny: </w:t>
      </w:r>
    </w:p>
    <w:p>
      <w:pPr>
        <w:spacing w:before="20" w:after="190"/>
      </w:pPr>
      <w:r>
        <w:rPr/>
        <w:t xml:space="preserve">2 kolokwia pisemne, 2 projekty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zalecana i dodatkowa
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przedstawić wyniki własnych badań w postaci samodzielnie przygotowanej prezentacji.</w:t>
      </w:r>
    </w:p>
    <w:p>
      <w:pPr>
        <w:spacing w:before="60"/>
      </w:pPr>
      <w:r>
        <w:rPr/>
        <w:t xml:space="preserve">Weryfikacja: </w:t>
      </w:r>
    </w:p>
    <w:p>
      <w:pPr>
        <w:spacing w:before="20" w:after="190"/>
      </w:pPr>
      <w:r>
        <w:rPr/>
        <w:t xml:space="preserve">projekty, kolowkia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2026-09-10T16:10:31+02:00</dcterms:created>
  <dcterms:modified xsi:type="dcterms:W3CDTF">2026-09-10T16:10:31+02:00</dcterms:modified>
</cp:coreProperties>
</file>

<file path=docProps/custom.xml><?xml version="1.0" encoding="utf-8"?>
<Properties xmlns="http://schemas.openxmlformats.org/officeDocument/2006/custom-properties" xmlns:vt="http://schemas.openxmlformats.org/officeDocument/2006/docPropsVTypes"/>
</file>