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Numeryczny model terenu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Tadeusz Knap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GK.NMS322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- 18 godzin, w tym:
a) udział w ćwiczeniach - 12 godz.,
b) uczestnictwo na wykładach - 4 godziny,
c) udział w konsultacjach - 2 godziny.
 2) Praca własna studenta - 30 godziny, w tym:
a) przygotowanie do ćwiczeń - 10 godz.,
b) zapoznanie się ze wskazaną literaturą - 10 godz.,
c) przygotowanie do sprawdzianów - 10 godzin.
łącznie 48 godz. --- 2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1) Liczba godzin kontaktowych - 18 godzin, w tym:
a) udział w ćwiczeniach - 12 godz.,
b) uczestnictwo na wykładach - 4 godziny,
c) udział w konsultacjach - 2 godziny.
łącznie 18 godz. --- 0,8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a) udział w ćwiczeniach - 12 godz.,			
b) przygotowanie do ćwiczeń - 10 godz.,			
c) zapoznanie się ze wskazaną literaturą - 10 godz.,			
łącznie 32 godziny --- 1,4 ECTS			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geodezji i systemów informacji przestrzennej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szczegółowych informacji o zasadach tworzenia numerycznego modelu terenu w systemach informacji przestrzennej i jego wykorzystania.
Umiejętność tworzenia numerycznego modelu terenu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zajęć prowadzony jest wykład w wymiarze 4 godzin oraz ćwiczenia w wymiarze 12 godzin.
WYKŁAD: Podstawy teoretyczne numerycznego modelu terenu. Tworzenie, modyfikacja NMT. Triangulacja Delaunay’a i diagramy Voronoi. Wyznaczanie wysokości, trend globalny i lokalny. Kriging. Wykorzystanie NMT. Wizualizacje trójwymiarowe (uzyskiwanie wymaganych efektów z przedstawianiem obiektów terenowych). Przekroje terenowe z wizualizacją obiektów, kontrole położenia urządzeń podziemnych, projektowanie na przekrojach tras komunikacyjnych (łuki kołowe, spadki o zadanym pochyleniu, analiza prac ziemnych). Kontrola widoczności na przekrojach. Pozyskiwanie danych ze szczególnym uwzględnieniem LIDAR-u.
ĆWICZENIA: Obliczanie objętości mas ziemnych. Warstwicowanie. Tworzenie numerycznego modelu terenu na danych rzeczywistych.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ćwiczeń wymagane jest uzyskanie pozytywnych ocen z wykonanych ćwiczeń. 
Do zaliczenia wykładu wymagane jest uzyskanie pozytywnej oceny ze sprawdzianu. Do zaliczenia sprawdzianu wymagane jest uzyskanie 60% punktów. 
Ocenę łączną stanowi średnia arytmetyczna z zaliczenia wykładu oraz zaliczenia ćwiczeń. 
Oceny wpisywane są według zasady: 5.0 - pięć (4,76-5.0); 4,5 - cztery i pół (4,26-4,74); 4,0 - cztery (3,76-4,25); 3,5 - trzy i pół (3,26-3,75); 3,0 - trzy (3,0-3,25). 
Nieusprawiedliwiona nieobecność na więcej niż 2. zajęciach oznacza niezaliczenie przedmiotu.
Student nieobecny na zajęciach ma obowiązek zgłosić się do prowadzącego (mail, osobiście) celem uzgodnienia terminu odrobienia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J. Gażdzicki –Systemy informacji przestrzennej, PPWK 1990
2.	Z. Kurczyński – Lotnicze i satelitarne obrazowanie Ziemi, t.2, rozdz. 14.5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GK.NMS322_W1: </w:t>
      </w:r>
    </w:p>
    <w:p>
      <w:pPr/>
      <w:r>
        <w:rPr/>
        <w:t xml:space="preserve">ma wiedzę o zasadach tworzenia numerycznego modelu terenu w systemach informacji przestrzennej i jego wykorzystania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kolokwium i wykonanych ćwiczeń laboratoryjnych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T2A_W09, T2A_W11</w:t>
      </w:r>
    </w:p>
    <w:p>
      <w:pPr>
        <w:keepNext w:val="1"/>
        <w:spacing w:after="10"/>
      </w:pPr>
      <w:r>
        <w:rPr>
          <w:b/>
          <w:bCs/>
        </w:rPr>
        <w:t xml:space="preserve">Efekt GK.NMS322_W2: </w:t>
      </w:r>
    </w:p>
    <w:p>
      <w:pPr/>
      <w:r>
        <w:rPr/>
        <w:t xml:space="preserve">ma wiedzę o nowoczesnych metodach pozyskiwania danych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kolokwium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GK.NMS322_U1: </w:t>
      </w:r>
    </w:p>
    <w:p>
      <w:pPr/>
      <w:r>
        <w:rPr/>
        <w:t xml:space="preserve">potrafi ocenić jakość numerycznych modeli terenu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 laboratoryjnych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K_U08, K_U12,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T2A_U11, T2A_U05, T2A_U12, T2A_U17, T2A_U18, T2A_U05, T2A_U10, 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GK.NMS322_K1: </w:t>
      </w:r>
    </w:p>
    <w:p>
      <w:pPr/>
      <w:r>
        <w:rPr/>
        <w:t xml:space="preserve">potrafi samodzielnie realizować powierzone zadania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 laboratoryjnych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2025-04-10T07:59:42+02:00</dcterms:created>
  <dcterms:modified xsi:type="dcterms:W3CDTF">2025-04-10T07:59:42+02:00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