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WDM - architektura, projektowanie i utrzymanie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PERLICKI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SWDM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techniki światłowodowej.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zasadami działania systemów telekomunikacji światłowodowej ze zwielokrotnieniem falowym.
2. Zapoznanie studentów z projektowaniem systemów telekomunikacji światłowodowej ze zwielokrotnieniem falowym.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 współczesnych systemach telekomunikacyjnych podstawową techniką transmisyjną pozwalającą na realizację transmisji o bardzo dużych przepustowościach jest technika zwielokrotnienia w dziedzinie długości fali czyli WDM (ang. Wavelength Division Multiplexing). Technika WDM wykorzystywana jest z powodzeniem w systemach dalekiego zasięgu (podmorskich, kontynentalnych, międzymiastowych) jak i w sieciach dostępowych. Celem wykładu jest zapoznanie studentów z różnymi aspektami związanymi z budową systemów WDM, ich projektowaniem, utrzymaniem, współpracą z techniką SDH oraz realizacjami transmisji typu „IP over WDM”. Wykład będzie obejmował następujące zagadnienia. 
1. Wprowadzenie: a) wady i zalety techniki WDM w porównaniu z innymi technikami zwielokrotnienia; b) współczesny rynek systemów WDM; c) obszary stosowania techniki WDM. 
2. Architektura: a) budowa, działanie i parametry elementów składowych systemów WDM: przestrajalnych źródeł światła, multiplekserów i demultiplekserów, OXC, OADM, wzmacniaczy EDF, Ramana, półprzewodnikowych; b) topologie sieci WDM: punkt-punkt, pierścieniowa, kratowa. 
3. Zjawiska fizyczne wpływające na działanie systemu: a) problematyka wpływu na jakość pracy systemów WDM takich zjawisk jak: tłumienie sygnału, dyspersja chromatyczna i polaryzacyjna, efekty nieliniowe, przesłuch międzykanałowy; b) metody kompensacji i eliminacji negatywnego wpływu niektórych zjawisk fizycznych na jakość pracy systemów WDM. 
4. Nadużycia w sieciach WDM: przedstawione zostaną rodzaje nadużyć i tzw. „ataków” w sieci WDM oraz metody ich detekcji i metody ich eliminacji. 
5. Standaryzacja: omówione zostaną dokumenty standaryzujące systemy WDM tj. dokumenty takich organizacji jak ITU, Telcordii oraz ETSI. 
6. System WDM w modelu warstwowym: a) model warstwowy optycznej sieci transportowej WDM; b) struktura sygnałów optycznych; c) tworzenie modułów transportu optycznego; d) współpraca z wyższymi warstwami w tym systemem SDH, protokołem IP. 
7. Projektowanie systemów WDM: zostaną przedstawione metody projektowania systemów WDM z uwzględnieniem konkretnej architektury systemu oraz bilansu mocy optycznej, ograniczeń związanych z dyspersją chromatyczną, polaryzacyjną, przesłuchem międzykanałowym i niektórymi efektami nieliniowych. 
8. Realizacje praktyczne: a) realizacje systemów WDM dalekiego zasięgu i w sieciach dostępowych; b) systemy mieszane np. WDM+CDMA, WDM+TDM; c) systemy: „IP over WDM”, „Ethernet over WDM”, „MPLS over WDM”; 
d) rozwiązania komercyjne systemów WDM czołowych firm produkujących sprzęt telekomunikacyjny min.: firmy Lucent, Alcatel, Nortel, Cisco. 
9. Metody monitorowania systemów WDM: a) metod testowania walidacyjnego systemów WDM i jego elementów składowych; b) metod monitorowania działających systemów WDM; c) projektowanie systemów monitoringu; d) komercyjnie dostępnych rozwiązań przeznaczonych do monitorowania systemów WDM.
W ramach projektu studenci będą mieli za zadanie zaprojektować poprawnie działający system telekomunikacji światłowodowej ze zwielokrotnieniem falowym WDM z uwzględnieniem zjawisk fizycznych wpływających na jakość transmisji sygnału optycznego w światłowodach.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Ustna forma zaliczania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V. Alwayn: Optical Network Design and Implementation, Cisco Press, 2004
A. Gumaste: DWDM Network Designs and Engineering Solutions, Cisco Press; 2002
S. Dixit: IP over WDM: Building the Next Generation Optical Internet, Wiley-Interscience; 1 edition, 2003
I. Kaminow, T. Li: Optical Fiber Telecommunications V-A: Components and Subsystems, Elsevier, 2008
I. Kaminow, T. Li: Optical Fiber Telecommunications V-B: Systems and Networks, Elsevier, 2008
J. Siuzdak, Systemy i sieci fotoniczne, Wydawnictwa Komunikacji i Łączności, Warszawa, 2009
K. Perlicki: Systemy transmisji optycznej WDM, Wydawnictwa Komunikacji i Łączności, Warszawa, 2007
Zalecenia ITU-T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Opisać zasadę działania i elementy składowe systemu telekomunikacyjnego ze zwielokrotnieniem falowym WDM. To describe principles of operations Wavelength Division Multiplexing system and its components.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K_W09: </w:t>
      </w:r>
    </w:p>
    <w:p>
      <w:pPr/>
      <w:r>
        <w:rPr/>
        <w:t xml:space="preserve">Opisać wpływ zjawisk fizycznych występujących w światłowodach na jakość działania systemów ze zwielokrotnieniem falowym WDM. To describe impact of fiber optics phenomena on Wavelength Division Multiplexing system quality.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Zaprojektować system telekomunikacyjny ze zwielokrotnieniem falowym WDM z uwzględnieniem zjawisk fizycznych występujących w światłowodach. To design Wavelength Division Multiplexing system regarding fiber optics phenomena.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Opisać parametry systemu telekomunikacyjnego ze zwielokrotnieniem falowym WDM na podstawie dokumentów ITU-T. To describe Wavelength Division Multiplexing system parameters regarding ITU-T recommendations.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K_K03, K_K04: </w:t>
      </w:r>
    </w:p>
    <w:p>
      <w:pPr/>
      <w:r>
        <w:rPr/>
        <w:t xml:space="preserve">Pracować indywidualnie i w zespole. To work In group and individually.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2024-05-05T06:23:37+02:00</dcterms:created>
  <dcterms:modified xsi:type="dcterms:W3CDTF">2024-05-05T06:23:37+02:00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