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mikroprocesorowe w mechatronice</w:t>
      </w:r>
    </w:p>
    <w:p>
      <w:pPr>
        <w:keepNext w:val="1"/>
        <w:spacing w:after="10"/>
      </w:pPr>
      <w:r>
        <w:rPr>
          <w:b/>
          <w:bCs/>
        </w:rPr>
        <w:t xml:space="preserve">Koordynator przedmiotu: </w:t>
      </w:r>
    </w:p>
    <w:p>
      <w:pPr>
        <w:spacing w:before="20" w:after="190"/>
      </w:pPr>
      <w:r>
        <w:rPr/>
        <w:t xml:space="preserve">dr inż. Elżbieta Ślubowska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ćwiczenia w laboratorium - 15
c) konsultacje i egzamin - 5
2) Praca własna studenta 31, w tym:
d) przygotowanie do zajęć laboratoryjnych - 6
e) zapoznanie z literaturą - 6
f) opracowanie zadań domowych - 7
g) przygotowanie do egzaminu - 12
RAZEM 81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- 30
b) ćwiczenia w laboratorium - 15
c) konsultacje i egzamin - 5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praca w laboratorium - 15
b) przygotowanie do zajęć laboratoryjnych - 6
b) opracowanie zadań domowych - 7
suma: 28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elektroniki i miernictwa, podstaw sterowania, architektury komputerów, przetwarzania sygnałów, systemów operacyjnych oraz inżynierii opro-gramowania.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formułowania wymagań i specyfikacji technicznych dotyczących projektowania mechatronicznych systemów mikroprocesorowych. Umiejętność programowania systemów mechatronicznych opartych na mikrokontrolerach.</w:t>
      </w:r>
    </w:p>
    <w:p>
      <w:pPr>
        <w:keepNext w:val="1"/>
        <w:spacing w:after="10"/>
      </w:pPr>
      <w:r>
        <w:rPr>
          <w:b/>
          <w:bCs/>
        </w:rPr>
        <w:t xml:space="preserve">Treści kształcenia: </w:t>
      </w:r>
    </w:p>
    <w:p>
      <w:pPr>
        <w:spacing w:before="20" w:after="190"/>
      </w:pPr>
      <w:r>
        <w:rPr/>
        <w:t xml:space="preserve">Architektura układów mikroprocesorowych. Systemy wspomagające tworzenie i sprawdzanie oprogramowania. Realizacja zadań w czasie rzeczywistym. Kanały komunikacyjne w systemach mikroprocesorowych. Integracja mikroprocesorów ze środowiskiem analogowym i układami wykonawczymi. Zarządzanie pracą mikrokontrolera. Architektury wieloprocesorowe. Programowanie zadań współbieżnych. Projektowanie oprogramowania czasu rzeczywistego.</w:t>
      </w:r>
    </w:p>
    <w:p>
      <w:pPr>
        <w:keepNext w:val="1"/>
        <w:spacing w:after="10"/>
      </w:pPr>
      <w:r>
        <w:rPr>
          <w:b/>
          <w:bCs/>
        </w:rPr>
        <w:t xml:space="preserve">Metody oceny: </w:t>
      </w:r>
    </w:p>
    <w:p>
      <w:pPr>
        <w:spacing w:before="20" w:after="190"/>
      </w:pPr>
      <w:r>
        <w:rPr/>
        <w:t xml:space="preserve">wykład - egzamin
laboratorium - zaliczenie na podstawie sumy punktów zdobytych na poszczególnych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B.Heimann, W.Gerth, K. Popp „Mechatronika“ Komponenty, B.Heimann, W.Gerth, K. Popp „Mechatronika. Komponenty, metody, przykłady.“ PWN Warszawa 2001
Piotr Gałka, Paweł Gałka „Podstawy programowania mikrokontrolera 8051” Wyd. MIKOM 2002
J.M. Sibigtroth „Zrozumieć małe mikrokontrolery” BTC 2006
Ryszard Pełka „Mikrokontrolery, architektura, programowanie, zastosowania.” WKŁ 1999
T. Starecki „Mikrokontrolery 8051 w praktyce.” BTC 2002
M. Ben-Ari, „Podstawy programowania współbieżnego i rozproszonego.”  Wydawnictwa Naukowo-Techniczne, Warszawa 1996. 
Z. Weiss, T. Gruźlewski, „Programowanie współbieżne i rozproszone w przykładach i zadaniach.” Wydawnictwa Naukowo-Techniczne, Warszawa 1993. 
Jedrzej Ułasiewicz, „Systemy czasu rzeczywistego QNX6 Neutrino.” BTC 2008.
</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SM_W01: </w:t>
      </w:r>
    </w:p>
    <w:p>
      <w:pPr/>
      <w:r>
        <w:rPr/>
        <w:t xml:space="preserve">Posiada podstawową wiedzę na temat integracji sensorów i aktuatorów w systemie mikroprocesorowym.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keepNext w:val="1"/>
        <w:spacing w:after="10"/>
      </w:pPr>
      <w:r>
        <w:rPr>
          <w:b/>
          <w:bCs/>
        </w:rPr>
        <w:t xml:space="preserve">Efekt SM_W02: </w:t>
      </w:r>
    </w:p>
    <w:p>
      <w:pPr/>
      <w:r>
        <w:rPr/>
        <w:t xml:space="preserve">Ma podstawową wiedzę na temat sposobów komunikacji systemu mikroprocesorowego z otoczeniem.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keepNext w:val="1"/>
        <w:spacing w:after="10"/>
      </w:pPr>
      <w:r>
        <w:rPr>
          <w:b/>
          <w:bCs/>
        </w:rPr>
        <w:t xml:space="preserve">Efekt SM_W03: </w:t>
      </w:r>
    </w:p>
    <w:p>
      <w:pPr/>
      <w:r>
        <w:rPr/>
        <w:t xml:space="preserve">Ma podstawową wiedzę na temat architektury wieloprocesorowej i współbieżnych systemów operacyjnych.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T2A_W04, T2A_W04</w:t>
      </w:r>
    </w:p>
    <w:p>
      <w:pPr>
        <w:keepNext w:val="1"/>
        <w:spacing w:after="10"/>
      </w:pPr>
      <w:r>
        <w:rPr>
          <w:b/>
          <w:bCs/>
        </w:rPr>
        <w:t xml:space="preserve">Efekt SM_W04: </w:t>
      </w:r>
    </w:p>
    <w:p>
      <w:pPr/>
      <w:r>
        <w:rPr/>
        <w:t xml:space="preserve">Zna podstawowe pojęcia związane z projektowaniem systemów czsu rzeczywistego.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pStyle w:val="Heading3"/>
      </w:pPr>
      <w:bookmarkStart w:id="3" w:name="_Toc3"/>
      <w:r>
        <w:t>Profil ogólnoakademicki - umiejętności</w:t>
      </w:r>
      <w:bookmarkEnd w:id="3"/>
    </w:p>
    <w:p>
      <w:pPr>
        <w:keepNext w:val="1"/>
        <w:spacing w:after="10"/>
      </w:pPr>
      <w:r>
        <w:rPr>
          <w:b/>
          <w:bCs/>
        </w:rPr>
        <w:t xml:space="preserve">Efekt Zaliczenie ćwiczeń w laboratorium.: </w:t>
      </w:r>
    </w:p>
    <w:p>
      <w:pPr/>
      <w:r>
        <w:rPr/>
        <w:t xml:space="preserve">Potrafi zaprojektować, sprawdzić i uruchomić w układzie mikropocesorowym algorytm sterowania pracą aktuatora na podstawie informacji z czujnika.</w:t>
      </w:r>
    </w:p>
    <w:p>
      <w:pPr>
        <w:spacing w:before="60"/>
      </w:pPr>
      <w:r>
        <w:rPr/>
        <w:t xml:space="preserve">Weryfikacja: </w:t>
      </w:r>
    </w:p>
    <w:p>
      <w:pPr>
        <w:spacing w:before="20" w:after="190"/>
      </w:pPr>
      <w:r>
        <w:rPr/>
        <w:t xml:space="preserve">SM_U01</w:t>
      </w:r>
    </w:p>
    <w:p>
      <w:pPr>
        <w:spacing w:before="20" w:after="190"/>
      </w:pPr>
      <w:r>
        <w:rPr>
          <w:b/>
          <w:bCs/>
        </w:rPr>
        <w:t xml:space="preserve">Powiązane efekty kierunkowe: </w:t>
      </w:r>
      <w:r>
        <w:rPr/>
        <w:t xml:space="preserve">K_U01, K_U05, K_U10, K_U19</w:t>
      </w:r>
    </w:p>
    <w:p>
      <w:pPr>
        <w:spacing w:before="20" w:after="190"/>
      </w:pPr>
      <w:r>
        <w:rPr>
          <w:b/>
          <w:bCs/>
        </w:rPr>
        <w:t xml:space="preserve">Powiązane efekty obszarowe: </w:t>
      </w:r>
      <w:r>
        <w:rPr/>
        <w:t xml:space="preserve">T2A_U01, T2A_U05, T2A_U07, T2A_U08, T2A_U19</w:t>
      </w:r>
    </w:p>
    <w:p>
      <w:pPr>
        <w:keepNext w:val="1"/>
        <w:spacing w:after="10"/>
      </w:pPr>
      <w:r>
        <w:rPr>
          <w:b/>
          <w:bCs/>
        </w:rPr>
        <w:t xml:space="preserve">Efekt SM_U02: </w:t>
      </w:r>
    </w:p>
    <w:p>
      <w:pPr/>
      <w:r>
        <w:rPr/>
        <w:t xml:space="preserve">Potrafi zaprojektować i uruchomić w układzie mikroprocesoroym algorytm przesyłający dane pomiarowe do komputera PC.</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K_U01, K_U05, K_U10, K_U19</w:t>
      </w:r>
    </w:p>
    <w:p>
      <w:pPr>
        <w:spacing w:before="20" w:after="190"/>
      </w:pPr>
      <w:r>
        <w:rPr>
          <w:b/>
          <w:bCs/>
        </w:rPr>
        <w:t xml:space="preserve">Powiązane efekty obszarowe: </w:t>
      </w:r>
      <w:r>
        <w:rPr/>
        <w:t xml:space="preserve">T2A_U01, T2A_U05, T2A_U07, T2A_U08, T2A_U19</w:t>
      </w:r>
    </w:p>
    <w:p>
      <w:pPr>
        <w:pStyle w:val="Heading3"/>
      </w:pPr>
      <w:bookmarkStart w:id="4" w:name="_Toc4"/>
      <w:r>
        <w:t>Profil ogólnoakademicki - kompetencje społeczne</w:t>
      </w:r>
      <w:bookmarkEnd w:id="4"/>
    </w:p>
    <w:p>
      <w:pPr>
        <w:keepNext w:val="1"/>
        <w:spacing w:after="10"/>
      </w:pPr>
      <w:r>
        <w:rPr>
          <w:b/>
          <w:bCs/>
        </w:rPr>
        <w:t xml:space="preserve">Efekt SM_K01: </w:t>
      </w:r>
    </w:p>
    <w:p>
      <w:pPr/>
      <w:r>
        <w:rPr/>
        <w:t xml:space="preserve"> Ma świadomość odpowiedzialności za pracę własną i zespołu</w:t>
      </w:r>
    </w:p>
    <w:p>
      <w:pPr>
        <w:spacing w:before="60"/>
      </w:pPr>
      <w:r>
        <w:rPr/>
        <w:t xml:space="preserve">Weryfikacja: </w:t>
      </w:r>
    </w:p>
    <w:p>
      <w:pPr>
        <w:spacing w:before="20" w:after="190"/>
      </w:pPr>
      <w:r>
        <w:rPr/>
        <w:t xml:space="preserve">ocena pracy w laborarorium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2026-04-18T20:20:26+02:00</dcterms:created>
  <dcterms:modified xsi:type="dcterms:W3CDTF">2026-04-18T20:20:26+02:00</dcterms:modified>
</cp:coreProperties>
</file>

<file path=docProps/custom.xml><?xml version="1.0" encoding="utf-8"?>
<Properties xmlns="http://schemas.openxmlformats.org/officeDocument/2006/custom-properties" xmlns:vt="http://schemas.openxmlformats.org/officeDocument/2006/docPropsVTypes"/>
</file>