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pomiarów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DUSZA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studenta: -	Udział w wykładach: 14 x 2 h = 28 h; -	Przygotowanie do wykładów, kartkówek i ćwiczeń laboratoryjnych (przejrzenie slajdów, notatek i podręcznika: 14 h; -	Przygotowanie do kolokwium (rozwiązanie odpowiedniej liczby zadań, udział w konsultacjach) i obecność na kolokwium: 7 h + 1 h + 2 h = 10 h; -	Udział w zajęciach laboratoryjnych i konwersatoriach: 7 x 4 h + 8 h = 36 h;  Suma: 28 + 14  + 10 + 36 = 88 h.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
-	Zapoznanie z podstawami wiedzy o sygnałach, elementach i obwodach elektrycznych.
-	Wyrobienie umiejętności organizacji doświadczeń pomiarowych, łączenia obwodów pomiarowych i posługiwania się podstawową aparaturą laboratorium elektronicznego.
-	Nabycie umiejętności prawidłowego dokumentowania wyników doświadczeń.
-	Nauczenie sposobów oceny błędów pomiarowych i świadomego wyboru metod prowadzących do ich minimalizacji.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-	Wprowadzenie: podstawowe pojęcia metrologiczne, przyrządy pomiarowe.
-	Podstawy elektrotechniki teoretycznej w zakresie sygnałów i obwodów elektrycznych.
-	Podstawy wiedzy o pomiarach i błędach pomiarowych.
-	Wyposażenie stanowiska laboratoryjnego.
-	Pomiary parametrów sygnałów.
-	Pomiary parametrów elementów biernych.
Tematyka laboratorium:
-	Aparatura pomiarowa: źródła sygnałów, multimetry cyfrowe.
-	Aparatura pomiarowa: oscyloskop elektroniczny.
-	Pomiary napięć stałych.
-	Pomiary parametrów napięć zmiennych.
-	Pomiary częstotliwości i czasu.
-	Pomiary parametrów elementów biernych (rezystora, kondensatora i cewki indukcyjnej).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 kartkówki
Ocena z pracy laboratoryjnej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Dusza J., Gortat G., Leśniewski A.: „Podstawy miernictwa”, Oficyna Wydawnicza Politechniki Warszawskiej, 2007.
[2] Jędrzejewski K. (red):”Laboratorium podstaw pomiarów”, Oficyna Wydawnicza Politechniki Warszawskiej, 2007.
[3] Osiowski J., Szabatin J.: „Podstawy teorii obwodów”, t. I i II, WNT,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realizacja co semestr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PPOM_W01: </w:t>
      </w:r>
    </w:p>
    <w:p>
      <w:pPr/>
      <w:r>
        <w:rPr/>
        <w:t xml:space="preserve">Podstawy wiedzy o sygnałach, elementach i obwodach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PPOM_U01: </w:t>
      </w:r>
    </w:p>
    <w:p>
      <w:pPr/>
      <w:r>
        <w:rPr/>
        <w:t xml:space="preserve">Student, który zaliczył przedmiot posiada podstawową wiedzę na temat:- sygnałów, elementów i obwodów elektrycznych;- podstawowych pojęć z dziedziny metrologii;- szacowania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2024-05-03T13:19:53+02:00</dcterms:created>
  <dcterms:modified xsi:type="dcterms:W3CDTF">2024-05-03T13:19:53+02:00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