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zaawansowane</w:t>
      </w:r>
    </w:p>
    <w:p>
      <w:pPr>
        <w:keepNext w:val="1"/>
        <w:spacing w:after="10"/>
      </w:pPr>
      <w:r>
        <w:rPr>
          <w:b/>
          <w:bCs/>
        </w:rPr>
        <w:t xml:space="preserve">Koordynator przedmiotu: </w:t>
      </w:r>
    </w:p>
    <w:p>
      <w:pPr>
        <w:spacing w:before="20" w:after="190"/>
      </w:pPr>
      <w:r>
        <w:rPr/>
        <w:t xml:space="preserve">Prof. dr hab. Zbigniew Lonc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1120-INMSI-MSP-0009</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godziny kontaktowe – 50 h; w tym obecność na wykładach – 30 h,  obecność na zajęciach projektowych – 15h,  konsultacje – 5 h, 
przygotowanie projektu – 60 h
zapoznanie się z literaturą – 10 h
przygotowanie do egzaminu i obecność na egzaminie – 30 h
Razem 150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Matematyka dyskretna, Algorytmy i struktury danych, Teoria algorytmów i obliczeń
Wymagania wstępne: Znajomość podstwowych pojęć dotyczących algorytmów, struktur danych, złożoności obliczeniowej, matematyki dyskretnej</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zaawansowanymi metodami projektowania algorytmów, dowodzenia ich poprawności oraz obliczania złożoności.</w:t>
      </w:r>
    </w:p>
    <w:p>
      <w:pPr>
        <w:keepNext w:val="1"/>
        <w:spacing w:after="10"/>
      </w:pPr>
      <w:r>
        <w:rPr>
          <w:b/>
          <w:bCs/>
        </w:rPr>
        <w:t xml:space="preserve">Treści kształcenia: </w:t>
      </w:r>
    </w:p>
    <w:p>
      <w:pPr>
        <w:spacing w:before="20" w:after="190"/>
      </w:pPr>
      <w:r>
        <w:rPr/>
        <w:t xml:space="preserve">Algorytmy zachłanne, kody Huffmana, matroidy, programowanie dynamiczne, mnożenie łańcucha macierzy, usuwanie rekursji, algorytmy dziel i zdobywaj, szacowanie złożoności obliczeniowej algorytmów, mnożenie liczb całkowitych, mnożenie macierzy, algorytmy geometrii obliczeniowej, znajdowanie pary najbliższych punktów, konstruowanie domknięcia wypukłego, problem wyszukiwania wzorca, algorytmy aproksymacyjne.</w:t>
      </w:r>
    </w:p>
    <w:p>
      <w:pPr>
        <w:keepNext w:val="1"/>
        <w:spacing w:after="10"/>
      </w:pPr>
      <w:r>
        <w:rPr>
          <w:b/>
          <w:bCs/>
        </w:rPr>
        <w:t xml:space="preserve">Metody oceny: </w:t>
      </w:r>
    </w:p>
    <w:p>
      <w:pPr>
        <w:spacing w:before="20" w:after="190"/>
      </w:pPr>
      <w:r>
        <w:rPr/>
        <w:t xml:space="preserve">Zaliczenie przedmiotu jest na podstawie egzaminu
50-59 % ocena 3.0
60-69 % ocena 3.5
70-79 % ocena 4.0
80-89 % ocena 4.5
90-100 % ocena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Banachowski, K. Diks, W. Rytter, Algorytmy i struktury danych, WNT, 1997.
2. T. H. Cormen, C. E. Leiserson, R. L. Rivest, Wprowadzenie do algorytmów, WNT, 2000.
3. M. R. Garey, D. S. Johnson, Computers and Intractability, Freeman 1979.
4. 4. M. A. Weiss, Data Structures and Algorithms in C++, Adison Wesley 1999.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AZA_W01: </w:t>
      </w:r>
    </w:p>
    <w:p>
      <w:pPr/>
      <w:r>
        <w:rPr/>
        <w:t xml:space="preserve">Posiada wiedzę o zaawansowanej algorytmice, strukturach danych i metodach tworzenia algorytmów</w:t>
      </w:r>
    </w:p>
    <w:p>
      <w:pPr>
        <w:spacing w:before="60"/>
      </w:pPr>
      <w:r>
        <w:rPr/>
        <w:t xml:space="preserve">Weryfikacja: </w:t>
      </w:r>
    </w:p>
    <w:p>
      <w:pPr>
        <w:spacing w:before="20" w:after="190"/>
      </w:pPr>
      <w:r>
        <w:rPr/>
        <w:t xml:space="preserve">Egzamin pisemny, projekt</w:t>
      </w:r>
    </w:p>
    <w:p>
      <w:pPr>
        <w:spacing w:before="20" w:after="190"/>
      </w:pPr>
      <w:r>
        <w:rPr>
          <w:b/>
          <w:bCs/>
        </w:rPr>
        <w:t xml:space="preserve">Powiązane efekty kierunkowe: </w:t>
      </w:r>
      <w:r>
        <w:rPr/>
        <w:t xml:space="preserve">MNI_W17</w:t>
      </w:r>
    </w:p>
    <w:p>
      <w:pPr>
        <w:spacing w:before="20" w:after="190"/>
      </w:pPr>
      <w:r>
        <w:rPr>
          <w:b/>
          <w:bCs/>
        </w:rPr>
        <w:t xml:space="preserve">Powiązane efekty obszarowe: </w:t>
      </w:r>
      <w:r>
        <w:rPr/>
        <w:t xml:space="preserve">X2A_W01, X2A_W04</w:t>
      </w:r>
    </w:p>
    <w:p>
      <w:pPr>
        <w:pStyle w:val="Heading3"/>
      </w:pPr>
      <w:bookmarkStart w:id="3" w:name="_Toc3"/>
      <w:r>
        <w:t>Profil ogólnoakademicki - umiejętności</w:t>
      </w:r>
      <w:bookmarkEnd w:id="3"/>
    </w:p>
    <w:p>
      <w:pPr>
        <w:keepNext w:val="1"/>
        <w:spacing w:after="10"/>
      </w:pPr>
      <w:r>
        <w:rPr>
          <w:b/>
          <w:bCs/>
        </w:rPr>
        <w:t xml:space="preserve">Efekt AZA_U01: </w:t>
      </w:r>
    </w:p>
    <w:p>
      <w:pPr/>
      <w:r>
        <w:rPr/>
        <w:t xml:space="preserve">Potrafi projektować wydajne algorytmy i uzasadniać ich poprawność</w:t>
      </w:r>
    </w:p>
    <w:p>
      <w:pPr>
        <w:spacing w:before="60"/>
      </w:pPr>
      <w:r>
        <w:rPr/>
        <w:t xml:space="preserve">Weryfikacja: </w:t>
      </w:r>
    </w:p>
    <w:p>
      <w:pPr>
        <w:spacing w:before="20" w:after="190"/>
      </w:pPr>
      <w:r>
        <w:rPr/>
        <w:t xml:space="preserve">Egzamin pisemny, projekt</w:t>
      </w:r>
    </w:p>
    <w:p>
      <w:pPr>
        <w:spacing w:before="20" w:after="190"/>
      </w:pPr>
      <w:r>
        <w:rPr>
          <w:b/>
          <w:bCs/>
        </w:rPr>
        <w:t xml:space="preserve">Powiązane efekty kierunkowe: </w:t>
      </w:r>
      <w:r>
        <w:rPr/>
        <w:t xml:space="preserve">MNI_U19</w:t>
      </w:r>
    </w:p>
    <w:p>
      <w:pPr>
        <w:spacing w:before="20" w:after="190"/>
      </w:pPr>
      <w:r>
        <w:rPr>
          <w:b/>
          <w:bCs/>
        </w:rPr>
        <w:t xml:space="preserve">Powiązane efekty obszarowe: </w:t>
      </w:r>
      <w:r>
        <w:rPr/>
        <w:t xml:space="preserve">X2A_U04</w:t>
      </w:r>
    </w:p>
    <w:p>
      <w:pPr>
        <w:keepNext w:val="1"/>
        <w:spacing w:after="10"/>
      </w:pPr>
      <w:r>
        <w:rPr>
          <w:b/>
          <w:bCs/>
        </w:rPr>
        <w:t xml:space="preserve">Efekt AZA_U02: </w:t>
      </w:r>
    </w:p>
    <w:p>
      <w:pPr/>
      <w:r>
        <w:rPr/>
        <w:t xml:space="preserve">Potrafi przeprowadzić analizę czasowej złożoności obliczeniowej algorytmu</w:t>
      </w:r>
    </w:p>
    <w:p>
      <w:pPr>
        <w:spacing w:before="60"/>
      </w:pPr>
      <w:r>
        <w:rPr/>
        <w:t xml:space="preserve">Weryfikacja: </w:t>
      </w:r>
    </w:p>
    <w:p>
      <w:pPr>
        <w:spacing w:before="20" w:after="190"/>
      </w:pPr>
      <w:r>
        <w:rPr/>
        <w:t xml:space="preserve">Egzamin pisemny, projekt</w:t>
      </w:r>
    </w:p>
    <w:p>
      <w:pPr>
        <w:spacing w:before="20" w:after="190"/>
      </w:pPr>
      <w:r>
        <w:rPr>
          <w:b/>
          <w:bCs/>
        </w:rPr>
        <w:t xml:space="preserve">Powiązane efekty kierunkowe: </w:t>
      </w:r>
      <w:r>
        <w:rPr/>
        <w:t xml:space="preserve">MNI_U18</w:t>
      </w:r>
    </w:p>
    <w:p>
      <w:pPr>
        <w:spacing w:before="20" w:after="190"/>
      </w:pPr>
      <w:r>
        <w:rPr>
          <w:b/>
          <w:bCs/>
        </w:rPr>
        <w:t xml:space="preserve">Powiązane efekty obszarowe: </w:t>
      </w:r>
      <w:r>
        <w:rPr/>
        <w:t xml:space="preserve">X2A_U04</w:t>
      </w:r>
    </w:p>
    <w:p>
      <w:pPr>
        <w:keepNext w:val="1"/>
        <w:spacing w:after="10"/>
      </w:pPr>
      <w:r>
        <w:rPr>
          <w:b/>
          <w:bCs/>
        </w:rPr>
        <w:t xml:space="preserve">Efekt AZA_U03: </w:t>
      </w:r>
    </w:p>
    <w:p>
      <w:pPr/>
      <w:r>
        <w:rPr/>
        <w:t xml:space="preserve">umie sporządzać dokumentację dla poszczególnych etapów projektu informatycznego;</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MNI_U11</w:t>
      </w:r>
    </w:p>
    <w:p>
      <w:pPr>
        <w:spacing w:before="20" w:after="190"/>
      </w:pPr>
      <w:r>
        <w:rPr>
          <w:b/>
          <w:bCs/>
        </w:rPr>
        <w:t xml:space="preserve">Powiązane efekty obszarowe: </w:t>
      </w:r>
      <w:r>
        <w:rPr/>
        <w:t xml:space="preserve">X2A_U04</w:t>
      </w:r>
    </w:p>
    <w:p>
      <w:pPr>
        <w:keepNext w:val="1"/>
        <w:spacing w:after="10"/>
      </w:pPr>
      <w:r>
        <w:rPr>
          <w:b/>
          <w:bCs/>
        </w:rPr>
        <w:t xml:space="preserve">Efekt AZA_U04: </w:t>
      </w:r>
    </w:p>
    <w:p>
      <w:pPr/>
      <w:r>
        <w:rPr/>
        <w:t xml:space="preserve">potrafi wykorzystać wiedzę matematyczną do analizy i optymalizacji rozwiązań informatycznych</w:t>
      </w:r>
    </w:p>
    <w:p>
      <w:pPr>
        <w:spacing w:before="60"/>
      </w:pPr>
      <w:r>
        <w:rPr/>
        <w:t xml:space="preserve">Weryfikacja: </w:t>
      </w:r>
    </w:p>
    <w:p>
      <w:pPr>
        <w:spacing w:before="20" w:after="190"/>
      </w:pPr>
      <w:r>
        <w:rPr/>
        <w:t xml:space="preserve">Egzamin pisemny, projekt</w:t>
      </w:r>
    </w:p>
    <w:p>
      <w:pPr>
        <w:spacing w:before="20" w:after="190"/>
      </w:pPr>
      <w:r>
        <w:rPr>
          <w:b/>
          <w:bCs/>
        </w:rPr>
        <w:t xml:space="preserve">Powiązane efekty kierunkowe: </w:t>
      </w:r>
      <w:r>
        <w:rPr/>
        <w:t xml:space="preserve">MNI_U20</w:t>
      </w:r>
    </w:p>
    <w:p>
      <w:pPr>
        <w:spacing w:before="20" w:after="190"/>
      </w:pPr>
      <w:r>
        <w:rPr>
          <w:b/>
          <w:bCs/>
        </w:rPr>
        <w:t xml:space="preserve">Powiązane efekty obszarowe: </w:t>
      </w:r>
      <w:r>
        <w:rPr/>
        <w:t xml:space="preserve">X2A_U08, X2A_U09, X2A_U06, X2A_U07</w:t>
      </w:r>
    </w:p>
    <w:p>
      <w:pPr>
        <w:pStyle w:val="Heading3"/>
      </w:pPr>
      <w:bookmarkStart w:id="4" w:name="_Toc4"/>
      <w:r>
        <w:t>Profil ogólnoakademicki - kompetencje społeczne</w:t>
      </w:r>
      <w:bookmarkEnd w:id="4"/>
    </w:p>
    <w:p>
      <w:pPr>
        <w:keepNext w:val="1"/>
        <w:spacing w:after="10"/>
      </w:pPr>
      <w:r>
        <w:rPr>
          <w:b/>
          <w:bCs/>
        </w:rPr>
        <w:t xml:space="preserve">Efekt AZA_K01: </w:t>
      </w:r>
    </w:p>
    <w:p>
      <w:pPr/>
      <w:r>
        <w:rPr/>
        <w:t xml:space="preserve">potrafi współdziałać i pracować w zespole, przyjmując w nim różne role;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MNI_K01</w:t>
      </w:r>
    </w:p>
    <w:p>
      <w:pPr>
        <w:spacing w:before="20" w:after="190"/>
      </w:pPr>
      <w:r>
        <w:rPr>
          <w:b/>
          <w:bCs/>
        </w:rPr>
        <w:t xml:space="preserve">Powiązane efekty obszarowe: </w:t>
      </w:r>
      <w:r>
        <w:rPr/>
        <w:t xml:space="preserve">X2A_K02</w:t>
      </w:r>
    </w:p>
    <w:p>
      <w:pPr>
        <w:keepNext w:val="1"/>
        <w:spacing w:after="10"/>
      </w:pPr>
      <w:r>
        <w:rPr>
          <w:b/>
          <w:bCs/>
        </w:rPr>
        <w:t xml:space="preserve">Efekt AZA_K02: </w:t>
      </w:r>
    </w:p>
    <w:p>
      <w:pPr/>
      <w:r>
        <w:rPr/>
        <w:t xml:space="preserve">umie negocjować i dochodzić do kompromisu w kwestiach związanych z prowadzeniem projektu;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MNI_K02</w:t>
      </w:r>
    </w:p>
    <w:p>
      <w:pPr>
        <w:spacing w:before="20" w:after="190"/>
      </w:pPr>
      <w:r>
        <w:rPr>
          <w:b/>
          <w:bCs/>
        </w:rPr>
        <w:t xml:space="preserve">Powiązane efekty obszarowe: </w:t>
      </w:r>
      <w:r>
        <w:rPr/>
        <w:t xml:space="preserve">X2A_K03, X2A_K04, X2A_K06, X2A_K07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2024-05-03T20:22:13+02:00</dcterms:created>
  <dcterms:modified xsi:type="dcterms:W3CDTF">2024-05-03T20:22:13+02:00</dcterms:modified>
</cp:coreProperties>
</file>

<file path=docProps/custom.xml><?xml version="1.0" encoding="utf-8"?>
<Properties xmlns="http://schemas.openxmlformats.org/officeDocument/2006/custom-properties" xmlns:vt="http://schemas.openxmlformats.org/officeDocument/2006/docPropsVTypes"/>
</file>