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MARKE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18h (wykład) + 2h (kons. grupowe) + 1h (kons. indywidualne)  + 12h (opracowanie projektu) + 18h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
12h (opracowanie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rynek,
- potrafił  wykorzystać wiedzę dla rozwiązania problemu z zakresu marketingu,
- potrafił wykazać się skutecznością w realizacji projektów o charakterze społecznym, w tym dotyczących marketingu oraz umiejętnością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Zagadnienia wstępne historia, koncepcje marketingowe, definicja marketingu, rola marketingu w przedsiębiorstwie, podstawowe pojęcia marketingu. 2) Proces zarządzania marketingowego. 3) Analiza możliwości marketingowych. 4) Badanie i wybór docelowych rynków działania. 5) Projektowanie strategii marketingowych. 6) Sporządzanie planów marketingowych. 7) Organizacja, wdrażanie i kontrola działalności marketingowej. 8) Projekt zespołowy – diagnoza i analiza strategii marketingowych wybranego przedsiębiorstwa, ich krytyczna ocena i propozycje poprawy.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wykładu. Ocena sumatywna : przeprowadzenie jednego kolokwium, zwierającego pytania testowe ; ocena z kolokwium w zakresie 2-5; do zaliczenia wymagane jest uzyskanie oceny &gt;=3. Końcowa ocena z przedmiotu: Przedmiot uznaje się za zaliczony jeśli zarówno ocena z projektu jak i z kolokwium &gt;=3; ocena z przedmiotu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Kotler P.: Marketing. Analiza, planowanie, wdrażanie i kontrola. Wyd. Gebethner i Ska, Warszawa 1994 
Uzupełniająca: 
[1] Kramer T.: Podstawy marketingu. PWE, Warszawa 2004. [2] Kotler P., Armstrong G., Saunders J., Vong V.: Marketing. Podręcznik Europejski. PWE, Warszawa 2002. [3] Garbarski L., Rutkowski I., Wrzosek W.: Marketing. Punkt zwrotny nowoczesnej firmy. PWE, Warszawa 2000. [4] Thomas M.J. (red.): Podręcznik marketingu. Wydawnictwo Naukowe PWN, Warszawa 1998. [5] Daszkowska M.: Usługi. Produkcja, rynek, marketing. Wydawnic-two Naukowe PWN, Warszawa 1998. [6] Otto J.: Marketing relacji. Koncepcja i stosowanie. Wyd. C.H. Beck, Warszawa 2001.  [7] Daszkowska M. (pr. zb. pod red.): Zarys marketingu usług. Wyd. Uniwersytetu Gdańskiego, Gdańsk 1993. [8] Żurawik B., Żurawik W.: Zarządzanie marketingiem w przedsiębiorstwie. PWE, Warszawa 1996. [9] Wojciechowski T.: Marketing na rynku środków produkcji. PWE, Warszawa 2003. [10] Urbaniak M.: Marketing Przemysłowy. INFOR,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MARKE_W01: </w:t>
      </w:r>
    </w:p>
    <w:p>
      <w:pPr/>
      <w:r>
        <w:rPr/>
        <w:t xml:space="preserve">							ma elementarną wiedzę z zakresu marketingu, jego miejsca w funkcjonowaniu przedsiębiorstwa, otoczenia rynkowego przedsiębiorstwa, marketingu dóbr produkcyjnych i konsumpcyjnych, towarów, usług i informacji, zachowania
nabywców, systemu informacji marketingowej, segmentacji rynku i pozycjonowania oferty, decyzji marketingowych dotyczących produktu, cen, promocji i dystrybucji, etapów i procedur zarządzania marketingowego, marketingu i konkurowania w nowej gospodarce – marketing partnerski.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z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MARKE_U01: </w:t>
      </w:r>
    </w:p>
    <w:p>
      <w:pPr/>
      <w:r>
        <w:rPr/>
        <w:t xml:space="preserve">	potrafi wykorzystać podstawowe kategorie, pojęcia, prawidłowości i wyniki badań w rozwiązywania problemów i zarządzania marketingiem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MARKE_U02: </w:t>
      </w:r>
    </w:p>
    <w:p>
      <w:pPr/>
      <w:r>
        <w:rPr/>
        <w:t xml:space="preserve">potrafi pracować indywidualnie i w zespole, w tym także zarządzać swoim czasem oraz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MARKE_K01: </w:t>
      </w:r>
    </w:p>
    <w:p>
      <w:pPr/>
      <w:r>
        <w:rPr/>
        <w:t xml:space="preserve">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MARKE_K02: </w:t>
      </w:r>
    </w:p>
    <w:p>
      <w:pPr/>
      <w:r>
        <w:rPr/>
        <w:t xml:space="preserve">potrafi wykazać się skutecznością w realizacji projektów o charakterze społecznym, w tym dotyczących marketingu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2024-05-06T01:24:19+02:00</dcterms:created>
  <dcterms:modified xsi:type="dcterms:W3CDTF">2024-05-06T01:24:19+02:00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