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pracy menedżera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+ 48h (przygotowanie się do zajęć) + 1h (konsultacje)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 12 h (ćwiczenia) + 48h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prowadzenia negocjacji, przygotowania i prawidłowego prowadzenia negocjacji w różnych obszarach funkcjonowania przedsiębiorstwa, 
- potrafił skutecznie prowadzić negocjacje
- potrafił porozumiewać się z ludźmi w środowisku organizacji, zawie-rając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Negocjacje w organizacji.  2) Charakterystyka najczęstszych podejść do prowadzania negocjacji. 3) Strategie negocjacji. 4) Zasady negocjacji opartych na meritum. 5) BATNA i jej znaczenie w negocjacjach. 6) Trudne sytuacje w negocjacjach. 7) Czynników wpływających na prze-bieg negocjacji. 8) Etapy negocjacji. 9) Techniki i taktyki negocjacji.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 Ocena sumatywna: Oceniana jest wartość merytoryczna ćwiczeń, terminowość wykonania prac, redakcja prac ćwiczeniowych oraz wynik rozmowy zaliczeniowej członków zespołu z prowadzącym; ocena ćwiczeń w zakresie 2-5; do zaliczenia wymagane jest uzyskanie oceny &gt;=3.
Ocena końcowa z przedmiotu: przedmiot uznaje się za zaliczony jeśli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Fisher R., Ury W., Patton B.: Dochodząc do TAK. Negocjowanie bez poddawania się, PWE, Warszawa 1995. [2] Harvard Business Essentials: Negocjacje. MT Biznes, Konstancin-Jeziorna 2003. [3] Harvard Business School Press: Mistrzowskie negocjacje. Jak nawiązać trwałe relacje z partnerami biznesowymi, Studio Emka, War-szawa 2006.
Uzupełniająca: [1] Mayer R.: Jak wygrać każde negocjacje. MT Biznes, Warszawa 2006. [2] Rządca R. A.: Negocjacje w interesach. PWE, War-szawa 2003. [3] Kamiński J.: Negocjowanie. Techniki rozwiązywania konfliktów. POLTEXT,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7P1Z7_W01: </w:t>
      </w:r>
    </w:p>
    <w:p>
      <w:pPr/>
      <w:r>
        <w:rPr/>
        <w:t xml:space="preserve">					posiada podstawową wiedzę z zakresu zasad strategii pro-wadzenia negocjacji, przygotowania i prawidłowego pro-wadzenia negocjacji w różnych obszarach funkcjonowania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7P1Z7_U02: </w:t>
      </w:r>
    </w:p>
    <w:p>
      <w:pPr/>
      <w:r>
        <w:rPr/>
        <w:t xml:space="preserve">potrafił porozumiewać się z ludźmi w środowisku organi-zacji, zawierając obustronnie korzystne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7P1Z7_U01: </w:t>
      </w:r>
    </w:p>
    <w:p>
      <w:pPr/>
      <w:r>
        <w:rPr/>
        <w:t xml:space="preserve">	potrafi skutecznie prowadzić negocjacje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7P1Z7_K02: </w:t>
      </w:r>
    </w:p>
    <w:p>
      <w:pPr/>
      <w:r>
        <w:rPr/>
        <w:t xml:space="preserve">rozumie potrzebę zachowań personalnych i przestrzega za-sad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7P1Z7_K01: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2024-05-06T05:26:46+02:00</dcterms:created>
  <dcterms:modified xsi:type="dcterms:W3CDTF">2024-05-06T05:26:46+02:00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