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dr/Edward Mulas/docent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WS2A_02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- 15, przygotowanie do zajęć - 6, zapoznanie ze wskazaną literaturą - 3, przygotowanie do egzaminu - 16, razem - 40; Ćwiczenia: liczba godzin według planu studiów - 30, przygotowanie do zajęć - 15, przygotowanie do kolokwium - 15, razem - 60; Razem - 100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h, Ćwiczenia - 30 h; Razem - 45 h = 1,8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Ćwiczenia: 20 - 30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 i umiejętności w zakresie fizyki drgań układów mechanicznych, elektrycznych i atomowych oraz ruchu falowego w ośrodkach sprężystych. Student potrafi opisać analitycznie i rozwiązać równania ruchu dla  układów drgających prostych, tłumionych i wymuszonych. Umie obliczyć częstości drgań własnych układów drgających. Potrafi przeprowadzić symulację komputerową drgającego układu np. w programie MATHCAD lub Matlab.
Umie opisać analitycznie rozchodzenie fal w ośrodku sprężystym i obliczyć wielkości charakteryzujące ten ruch. Potrafi opisać analitycznie interferencję i dyfrakcję fal. 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DYNAMICZNE RÓWNANIE RUCHU                                                     
Siły zależne od położenia, prędkości i czasu
Ruch z uwzględnieniem oporów
W2 - DYNAMICZNE RÓWNANIE RUCHU                                                        
 Równanie Lagrange'a i równanie Newtona
Symulacja komputerowa ruchów - przykłady analizy numerycznej
W3 - DRGANIA HARMONICZNE                                                                     
 Oscylator  mechaniczny, elektryczny, atomowy i jadrowy
Równanie drgań. Wielkości charakteryzujące ruch drgający
W4 - DRGANIA HARMONICZNE                                                                     
 Oscylator mechaniczny i drgający obwód elektryczny
 Drgania cząsteczki dwuatomowej
 Symulacja komputerowa drgań układów złożonych
W5 - SKŁADANIE DRGAŃ                                                                                
 Drgania współliniowe spójne
 Drgania wzajemnie prostopadłe. 
W6 - SKŁADANIE DRGAŃ                                                                            
Przykłady składania drgań o różnych amplitudach i fazach początkowych
 Figury Lissajous
W7 - DRGANIA TŁUMIONE - GASNĄCE                                                       
 Równanie ruchu harmonicznego tłumionego
 Słabe tłumienie. Logarytmiczny dekrement tłumienia
W8 - DRGANIA TŁUMIONE - GASNĄCE                                                         
 Silne i bardzo silne tłumienie
Tłumienie krytyczne
 Symulacja komputerowa drgających układów tłumionych - analiza numeryczna
W9 - DRGANIA WYMUSZONE                                                                         
 Równanie drgań
 Stany ustalone. Słabe tłumienie
W10 - DRGANIA WYMUSZONE                                                                       
Rezonans. Krzywa rezonansowa
 Symulacja komputerowa drgań wymuszonych - analiza numeryczna
W11 - FALE W OŚRODKACH SPRĘŻYSTYCH                                                 
Klasyfikacja fal
Fale mechaniczne. Fale dźwiękowe
W12 - FALE W OŚRODKACH SPRĘŻYSTYCH                                               
Równanie fali. Prędkość fazowa i grupowa
Fale biegnące i stojące. Echo i pogłos
W13 - FALE W OŚRODKACH SPRĘŻYSTYCH                                               
 Interferencja fal, dudnienie
Dyspersja fal
W14 - FALE TŁUMIONE                                                                                        
 Równanie fali tłumionej
Fale dźwiękowe tłumione
W15 - FALE TŁUMIONE                                                                               
Ultra i infradźwięki
 Zjawisko Dopplera
Fale mechaniczne i elektromagnetyczne
C1 - Rozwiązywanie dynamicznego równ. ruchu dla sił zależnych od położenia…
C2 - Rozwiązywanie dynamicznego równ. ruchu dla sił zależnych od prędkości… 
C3 - Symulacja komputerowa ruchu z uwzględnieniem sił oporu                            
C4 - Analiza matematyczna mechanicznych układów drgających prostych           
C5 - Obliczanie charakterystyk prostych układów drgających                             
C6 - Składanie drgań o różnych fazach i amplitudach. Symulacja komputerowa    
C7 - Analiza matematyczna mechanicznych układów drgających tłumionych          
C8 - Rozwiązywanie równań dla układów tłumionych c.d.                                     
C9 - Symulacja numeryczna układu drgającego tłumionego (MATHCAD)               
C10 - Analiza matematyczna układów drgających z siłą wymuszającą               
C11 - Analiza układów tłumionych z siłą wymuszającą. Krzywa rezonansowa.   
C12 - Symulacja drgań wymuszonych w programie MATHCAD                             
C13 - Kolokwium,  temat: ""Układy drgające""                                                             
C14 - Analiza matematyczna interferencji fal podłużnych i poprzecznych             
C15 - Interferencja fal w dwóch wymiarach. Fale dżwiękowe w płaszczyźnie XY 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na 13 zajęciach ćwiczeniowych. Egzamin w sesji letniej.
Minimum punktowe dla dopuszczenia do egzaminu to   20 pkt. z ćwiczeń. Maksymalna liczba punktów z ćwiczeń to 40 pkt. Minimum punktowe dla zdania egzaminu  30 pkt. Maksymalna liczba punktów z egzaminu to 60 pkt. Ocena końcowa to suma punktów z ćwiczeń i egzaminu t.j.  50-60  - TRZY: 60-70 - TRZY I PÓŁ: 70-80 -CZTERY : 80-90  - CZTERY I PÓŁ;   90-100  - PIĘĆ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
1. R. Resnick,  D. Halliday, J. Walker.  Podstawy Fizyki  t.1 - 5, PWN, Warszawa 2005.
2. J. Walker. Podstawy Fizyki. Zbiór zadań. PWN, Warszawa 2005
Literatura uzupełniająca.       
1. J. Orear. Fizyka. T I i II, WNT, Warszawa 1998."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W01_02: </w:t>
      </w:r>
    </w:p>
    <w:p>
      <w:pPr/>
      <w:r>
        <w:rPr/>
        <w:t xml:space="preserve">1. Ma rozszerzoną i pogłębioną wiedzę z zasad dynamiki   2. Umie zastosować i rozwiązać dynamiczne równanie ruchu do opisu prostego układu drgającego. 3. Potrafi rozwiązać i zinterpretować rozwiązanie równań ruchu dla układów tłumionych.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testowy (W3, W7, W14); Kolokwium (C13)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U08_01: </w:t>
      </w:r>
    </w:p>
    <w:p>
      <w:pPr/>
      <w:r>
        <w:rPr/>
        <w:t xml:space="preserve"> Umie numerycznie za pomocą symulacji komputerowej modelować układy drgające z uwzględnieniem oporów.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testowy (W3, W7, W14); Kolokwium (C13)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2024-04-29T01:09:10+02:00</dcterms:created>
  <dcterms:modified xsi:type="dcterms:W3CDTF">2024-04-29T01:09:10+02:00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