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Ireneusz Czmoch,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70 godzin: 20 godzin zajęć oraz 50 godzin pracy własnej (wykonanie projektu 30 godz., przygotowanie się do sprawdzianów 20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zajęć w laboratorium komputerowym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indywidualna praca nad wykonaniem projektu 30 godz., przygotowanie się do testu teoretycznego i praktycznego 20 godz.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informatyki.  
Opanowany rysunek technicznych, w tym podstawowe umiejętności pracy z systemami wspomagającymi tworzenie rysunków budowlanych, np. AutoCAD. 
Podstawy budownictwa ogólnego.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jednocześnie max 30 osób w laboratorium komupterowym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studenci potrafią przygotować model geometryczny obiektu 3D, rozumieją komputerowy zapis obiektów budowlanych, rozumieją zasady sporządzania elektronicznej dokumentacji budowlanej.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zajęć laboratoryjnych &lt;br&gt; 
1. BIM i modelowanie parametryczne. Wstęp do programu REVIT. &lt;br&gt; 
2. Podstawowe polecenia edycyjne - cześć 1. Działania na widokach. Przesuń, kopiuj, obróć, wyrównaj, odsuń, lustro, przytnij, podziel, przypnij. &lt;br&gt; 
3. Podstawowe polecenia edycyjne - cześć 2. Widoki a model. Dołącz geometrię. Przyłącz dach i ściany. Schowek: kopiuj / wytnij / wklej. Uzgodnij właściwości. &lt;br&gt;  
4. Edycja widoku, widoczności, grafiki. &lt;br&gt;
5. Ustawienie informacji o projekcie. Ściany i stropy - podstawy. &lt;br&gt;
6. Edycja ścian i stropów. Fundamenty. &lt;br&gt; 
7. Dach. Budowa i edycja. &lt;br&gt; 
8. Schody. Belki. Słupy. &lt;br&gt; 
9. Edycja widoków i detali. Przygotowanie dokumentacji 2D. &lt;br&gt; 
10. Test teoretyczny i praktyczny - I termin &lt;br&gt; 
10. Test teoretyczny - I termin &lt;br&gt;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- 3 ćwiczenia punktowane w laboratoriach komputerowych &lt;br&gt;
- 1 praca projektowa (przygotowywana przez zespół 3 osobowy) &lt;br&gt;
- 1 sprawdzian praktyczny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Łukasz Adamus - Modelowanie informacji o budynku (BIM) podstawy teoretyczne, Prace ITB, 4 (164) 2012.&lt;br&gt; 
[2] Patryk Kołun, Artur Tomczak, Jakub Turbakiewicz - Autodesk Revit. Podstawowe funkcje programu, Politechnika Poznańska, 2014.&lt;br&gt; 
[3] Andrzej Tomana - BIM Innowacyjna technologia w budownictwie. Podstawy. Standardy. Narzędzia., Kraków 2015.&lt;br&gt; 
[4] Eric Wing - Autodesk Revit Architecture 2015. No Experience Required, SYBEX, 2014.&lt;br&gt; 
[5] Komputerowe wspomaganie projektowania - Z.Kacprzyk, B. Pawłowska, Oficyna Wydawnicza Politechniki Warszawskiej, Warszawa 2012.&lt;br&gt;
[6] Autorskie materiały umieszczone na stronie przedmiotu: http://bim.il.pw.edu.pl &lt;br&gt;
[7] Materiały dydaktyczne dostępne na stronie firmy Autodesk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INFOR1W1: </w:t>
      </w:r>
    </w:p>
    <w:p>
      <w:pPr/>
      <w:r>
        <w:rPr/>
        <w:t xml:space="preserve">	Ma wiedzę na temat komputerowej grafiki inżynierskiej, zna podstawowe zasady komputerowego zapisu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INFOR1U1: </w:t>
      </w:r>
    </w:p>
    <w:p>
      <w:pPr/>
      <w:r>
        <w:rPr/>
        <w:t xml:space="preserve">	Potrafi opracować przestrzenny i płaski model geometryczny obiektu budowlanego, umie posługiwać się wybranymi formatami grafiki komputerowej, zna techniki prezentacji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INFOR2K1: </w:t>
      </w:r>
    </w:p>
    <w:p>
      <w:pPr/>
      <w:r>
        <w:rPr/>
        <w:t xml:space="preserve">	Ma świadomość konieczności podnoszenia kompetencji zawodowych i osobistych. Samodzielnie uzupełnia i poszerza wiedzę. Ma świadomość wartości przedsiębiorczości w działaniach i myśleniu inżynierskim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2026-02-09T14:32:30+01:00</dcterms:created>
  <dcterms:modified xsi:type="dcterms:W3CDTF">2026-02-09T14:32:30+01:00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