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zespolone stalowo-betonowe w budownictwie kubaturowym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Szmigiera, dr inż. Marcin Niedośpiał, dr inż. Wioleta Barcewicz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KZESP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praca nad zadaniami projektowymi –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35godz. = 1,5ECTS: ćwiczenia 15 godz., praca nad zadaniem projektowym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zakresu projektowania konstrukcji stalowych i żelbetowych oraz mechaniki budowli i wytrzymałości materiałów (w zakresie kursu inżynierskiego).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projektowania konstrukcji zespolonych stalowo – betonowych. W ramach przedmiotu przewidziano część teoretyczną (wykładową) i część praktyczną polegającą na wykonaniu prostych ćwiczeń projektowych (w zespołach 2-osobowych) z zakresu wymiarowania wybranych elementów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zespolonych konstrukcji stalowo – betonowych, podstawowe materiały i stosowane pojęcia, zagadnienie odporności ogniowej konstrukcji zespolonych. Zasady konstruowania i wymiarowania wybranych elementów konstrukcyjnych – stropów, belek, łączników, słupów, węzłów. Przykłady obliczeniowe dla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część wykładowa, na podstawie testu przeprowadzanego na ostatnich zajęciach oraz część ćwiczeniowa – na podstawie zaliczeń 2 prostych zadań projektowych. Ocena końcowa jest średnią arytmetyczną z 3 cząstkowych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Kucharczuk Witold, Labocha Sławomir: „Konstrukcje zespolone stalowo-betonowe budynków”, Warszawa, Arkady, 2007.
Eurokody konstrukcyjne, a w szczególności:
PN-EN 1994-1-1:2008 Eurokod 4: Projektowanie zespolonych konstrukcji stalowo-betonowych, Część 1-1: Reguły ogólne i reguły dla budynków.
PN-EN 1992-1-1:2008 Eurokod 2: Projektowanie konstrukcji z betonu, Część 1-1: Reguły ogólne i reguły dla budynków.
PN-EN 1993-1-1:2006 Eurokod 3: Projektowanie konstrukcji stalowych Część 1-1: Reguły ogólne i reguły dla budynków
PN-EN 1993-1-8:2006 Eurokod 3: Projektowanie konstrukcji stalowych, Część 1-8: Projektowanie węzłów.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KZESPW1: </w:t>
      </w:r>
    </w:p>
    <w:p>
      <w:pPr/>
      <w:r>
        <w:rPr/>
        <w:t xml:space="preserve">Student zna zasady pracy i projektowania konstrukcji zespolonych stalowo-betonowych.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K2_W15_KBI,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T2A_W03, T2A_W04, T2A_W05, T2A_W06, T2A_W07,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KZESPU1: </w:t>
      </w:r>
    </w:p>
    <w:p>
      <w:pPr/>
      <w:r>
        <w:rPr/>
        <w:t xml:space="preserve">Potrafi zaprojektować zespolone stalowo - betonowe elementy zginane i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K2_U14_KBI, K2_U25_KBI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T2A_U08, T2A_U15, T2A_U10, T2A_U12,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KZESPK1: </w:t>
      </w:r>
    </w:p>
    <w:p>
      <w:pPr/>
      <w:r>
        <w:rPr/>
        <w:t xml:space="preserve">Potrafi określić kolejność zadań podczas wykonywania ćwiczenia projektowego oraz dobrać zespół i podzielić pracę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Konsultowanie części lub całości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2024-05-05T14:07:47+02:00</dcterms:created>
  <dcterms:modified xsi:type="dcterms:W3CDTF">2024-05-05T14:07:47+02:00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