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funkcjonalne w urządzeniach mechatroniki </w:t>
      </w:r>
    </w:p>
    <w:p>
      <w:pPr>
        <w:keepNext w:val="1"/>
        <w:spacing w:after="10"/>
      </w:pPr>
      <w:r>
        <w:rPr>
          <w:b/>
          <w:bCs/>
        </w:rPr>
        <w:t xml:space="preserve">Koordynator przedmiotu: </w:t>
      </w:r>
    </w:p>
    <w:p>
      <w:pPr>
        <w:spacing w:before="20" w:after="190"/>
      </w:pPr>
      <w:r>
        <w:rPr/>
        <w:t xml:space="preserve">prof. nzw. dr hab. inż. Adam Bieńkowski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wykład: 15 godz.
2) Praca własna studenta: 15 godz., w tym:
•	zapoznanie z literaturą 5 godz,
•	przygotowanie do zaliczeń 10 godz.
RAZEM 30 godz.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bezpośrednich – wykład: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Fizyka oraz Elektronika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wybranych zagadnień z zakresu właściwości materiałów funkcjonalnych oraz doboru materiałów do zastosowań w urządzeniach mechatronicznych. </w:t>
      </w:r>
    </w:p>
    <w:p>
      <w:pPr>
        <w:keepNext w:val="1"/>
        <w:spacing w:after="10"/>
      </w:pPr>
      <w:r>
        <w:rPr>
          <w:b/>
          <w:bCs/>
        </w:rPr>
        <w:t xml:space="preserve">Treści kształcenia: </w:t>
      </w:r>
    </w:p>
    <w:p>
      <w:pPr>
        <w:spacing w:before="20" w:after="190"/>
      </w:pPr>
      <w:r>
        <w:rPr/>
        <w:t xml:space="preserve">Materiały rezystancyjne - Rezystywność. Zależność rezystywności w funkcji temperatury i odkształcenia. Rezystywność w półprzewodnikach. Rezystory i ich właściwości funkcjonalne. Termistory i ich właściwości funkcjonalne. Fotorezystory i ich właściwości funkcjonalne.  Tensometry i ich właściwości funkcjonalne. 
Materiały piezoelektryczne - Właściwości termiczne, mechanicznei dielektryczne piezoelektryków. Drgania kryształów piezoelektrycznych. Wpływ obciążenia na pracę piezoelektryków. Piezoelektryczne elementy wykonawcze w mechatronice. Piezoelektryczny pomiar przemieszczeń. 
Materiały magnetyczne - Źródła zjawisk magnetycznych. Struktura  domenowa w krysztale magnetycznym. Podstawowe wiadomości o procesach magnesowania, charakterystyki magnesowania i parametry techniczne magnetyków. Rodzaje i właściwości materiałów magnetycznych w mechatronice - magnetyki krystaliczne amorficzne i nanokrystaliczne, magnetyki ceramiczne – ferryty.
Magnetostrykcyjne zjawisko Joule’a. Właściwości magnetostrykcyjne materiałów. Charakterystyki magnetostrykcyjne, techniczne aspekty zjawiska magnetostrykcji w mechatronice, przykłady zastosowań - przetworniki magnetostrykcyjne. 
Magnetosprężyste właściwości magnetyków i charakterystyki magnetosprężyste. Techniczne aspekty zjawiska Villariego w mechatronice, przykłady zastosowań. 
Ogólna charaktrystyka materiałów magnetycznie twardych. Mechanizmy koercji. Remanencja magnetyczna Magnesy ferrytowe i Alnico. Magnesy Nd-Fe-B oraz Sm-Co. 
Materiały magnetorezystancyjne - Zjawisko magnetorezystancyjne. Właściwości funkcjonalne magnetorezystorów. Zastosowania magnetorezystorow w mechatronice: pomiary właścowości magnetycznych i elektrycznych. Głowice odczytowe.
Półprzewodniki do zastosowań sensorowych - Właściwości mechaniczne monokryształów krzemu. Obróbka krzemu. Technologie planarne i „bulk micro maschining” w obróbce krzemu. Materiały wykorzystywane do bugowy sensorów MEMS i MOEMS. Przykłady mikro sensorów i ich właściwości funkcjonalnych.
Materiały dielektryczne - Podstawy fizyczne zjawiska dielektrycznego. Polaryzacja dielektryka. Wytrzymałość elektryczna dielektryków. Dielektryczne materiały konstrukcyjne organiczne i nieorganiczne. Kondensatory. Czujniki pojemnościowe.
Materiały ferroelektryczne - Domenowa budowa ferroelektryka. Właściwości funkcjonalne ferroelektryka. Temperatura Curie. Zastosowania ferroelektryków w kondensatorach dużej pojemności. Nieulotne pamięci ferroelektryczne  FRAM.</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Leonowicz, J. J. Wysłocki „Współczesne magnesy” WKŁ 2005
2. K. Radecki „Materiały i elementy elektroniczne bierne” OWPW 1991
3. Z. Celiński, "Materiałoznawstwo elektrotechniczne" OWPW 2005 
4. B. Florkowska "Materiały elektrotechniczne" Wydawnictwa AGH 2010 
5. Deborah D. L. Chung "Functional materials" World Scientific 2011
6. J. Brauer, Magnetic actuators and sensors, WILEY, 2014 
6. S. Tumański "Handbook of magnetic measurements" CRS Press, 2011
7. S. Solomon, "Sensors Handbook", McGraw-Hill, New York, NY,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MTM_W15: </w:t>
      </w:r>
    </w:p>
    <w:p>
      <w:pPr/>
      <w:r>
        <w:rPr/>
        <w:t xml:space="preserve">Zna wybrane zagadnienia z zakresu doboru materiałów funkcjonalnych do zastosowań w urzadzeniach mechatronicznych. Zna metody badania właściwości tych materiałów w odniesieniu do zastosowań mechatronicznych </w:t>
      </w:r>
    </w:p>
    <w:p>
      <w:pPr>
        <w:spacing w:before="60"/>
      </w:pPr>
      <w:r>
        <w:rPr/>
        <w:t xml:space="preserve">Weryfikacja: </w:t>
      </w:r>
    </w:p>
    <w:p>
      <w:pPr>
        <w:spacing w:before="20" w:after="190"/>
      </w:pPr>
      <w:r>
        <w:rPr/>
        <w:t xml:space="preserve">wyklad - zaliczenie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MTM_U_08: </w:t>
      </w:r>
    </w:p>
    <w:p>
      <w:pPr/>
      <w:r>
        <w:rPr/>
        <w:t xml:space="preserve">Umie dokonać  doboru materiałów funkcjonalnych do zastosowań w urządzeniach mechatronicznych. Umie zbadać właściwości tych materiałów w odniesieniu do zastosowań mechatronicznych</w:t>
      </w:r>
    </w:p>
    <w:p>
      <w:pPr>
        <w:spacing w:before="60"/>
      </w:pPr>
      <w:r>
        <w:rPr/>
        <w:t xml:space="preserve">Weryfikacja: </w:t>
      </w:r>
    </w:p>
    <w:p>
      <w:pPr>
        <w:spacing w:before="20" w:after="190"/>
      </w:pPr>
      <w:r>
        <w:rPr/>
        <w:t xml:space="preserve">wykład - 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2024-04-28T21:26:07+02:00</dcterms:created>
  <dcterms:modified xsi:type="dcterms:W3CDTF">2024-04-28T21:26:07+02:00</dcterms:modified>
</cp:coreProperties>
</file>

<file path=docProps/custom.xml><?xml version="1.0" encoding="utf-8"?>
<Properties xmlns="http://schemas.openxmlformats.org/officeDocument/2006/custom-properties" xmlns:vt="http://schemas.openxmlformats.org/officeDocument/2006/docPropsVTypes"/>
</file>