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i przetwarzanie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
  9 h - laboratorium
12 h - konsultacje
20 h - przygotowanie do wykładu
20 h - przygotowanie do laboratorium i opracowanie sprawozdania
10 h -  przygotowanie do kolokwium
14 h -  przygotowanie do egzaminu
ŁĄCZNIE 123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PMEM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szerokiej wiedzy o organizacji i sterowaniu komputerowych systemów pomiarowo-sterujących (sygnały i magistrale systemu, bloki funkcjonalne, konfiguracje, metody transmisji danych, zasady wymiany informacji) oraz główne standardy interfejsów (IEC-625.1, IEC-625.2, VXI) i  omawienie nowoczesnego oprogramowania realizującego sterowanie systemami i przetwarzanie danych pomiarowych (LabWindows, LabView, HP VEE). Wskazuje na powiązania między częścią sprzętową i programową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Model toru pomiarowego oparty na pojęciu przetwarzania sygnałów. Klasyfikacja sygnałów i systemów. Sposoby przesyłania informacji w systemach.
Schemat funkcjonalny systemu pomiarowo-sterującego.
Pojęcie bloku funkcjonalnego systemu. Typowe bloki funkcjonalne systemu. Dekompozycja zadania sterowania (funkcje elementarne, wielopoziomowość dekompozycji, hierarchiczność sterowania). Synteza zadania (specyficzne problemy: łączenie bloków funkcjonalnych, organizacja i komunikacja w systemie). Konfiguracje systemów pomiarowo-sterujących.
Magistrala systemu pomiarowo-sterującego.
Rodzaje szyn (szyny adresowe, danych, lokalne, analogowe, synchronizacji, sterujące, identyfikacji przerwań, impulsów zegarowych, impulsów wyzwalania, zasilania, pomocnicze i inne). Specyfika magistrali pomiarowej. Protokoły transmisji danych stosowane w systemach pomiarowo-sterujących. Pojęcie interfejsu systemu pomiarowo-sterującego. Rodzaje interfejsów. Typowe standardy interfejsów.
Podstawowe dane techniczne standardu IEC-625.1. Struktura i organizacja magistrali systemu. Szyny i sygnały. Cykl transmisji informacji. Typowe sekwencje podstawowych operacji sterowania pracą systemu. Przykład typowego systemu pomiarowo-sterującego w standardzie IEC-625. Standard IEC-625.2 jako rozszerzenie standardu IEC-625.1.
Definicje, modele, cechy i właściwości przyrządów wirtualnych. Przyrząd wirtualny a system pomiarowo-kontrolny.
Struktura oprogramowania. Miejsce oprogramowania sterowania systemem i przetwarzania danych w systemie operacyjnym komputera. Języki programowania systemów pomiarowo-sterujących. Specyfika instrukcji sterujących pracą systemu. Opis przykładowych rozszerzeń języków wysokiego poziomu zorientowane na systemy pomiarowo-sterujące. Przykłady języków specjalizowanych. Standard SCPI. Zintegrowane środowiska programowe jako firmowe narzędzia projektowania i obsługi systemów pomiarowo-sterujących (m.in. LabWindows/CVI LabView, VEE). Biblioteki przetwarzania danych w zintegrowanych środowiskach programowych. Przykłady oprogramowania systemów pomiarowo-sterujących.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3x10, kolokwium 20, egzamin 50 pkt,
zalicza ponad 50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Winiecki W."Organizacja komputerowych systemów pomiarowych", Oficyna Wydawnicza PW, Warszawa 1997.
 W. Mielczarek  "Urządzenia pomiarowe i systemy kompatybilne ze standardem SCPI", Helion, 1999.
 W. Mielczarek "Szeregowe interfejsy cyfrowe", Helion, 1994.
 "System interfejsu dla programowanej aparatury pomiarowej". PN-83/T-06536.
 J. Jaworski, R. Morawski, J. Olędzki, "Wstęp do metrologii i techniki eksperymentu", WNT, Warszawa 1992.
 P.H. Sydenham "Podstawy metrologii", WKiŁ, t.1 - 1988, t.2 - 1990.
 J. Barzykowski (red.) "Współczesna metrologia", WNT 2004, 576 s., (ISBN 83-204-2888-2).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KSTM_W01: </w:t>
      </w:r>
    </w:p>
    <w:p>
      <w:pPr/>
      <w:r>
        <w:rPr/>
        <w:t xml:space="preserve">Zna model toru pomiarowego oparty na pojęciu przetwarzania sygnałów. Zna klasyfikację sygnałów i systemów i sposoby przesyłania informacji w systemach.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KSTM_W02: </w:t>
      </w:r>
    </w:p>
    <w:p>
      <w:pPr/>
      <w:r>
        <w:rPr/>
        <w:t xml:space="preserve"> Umie dokonać syntezy zadania (specyficzne problemy: łączenie bloków funkcjonalnych, organizacja i komunikacja w systemie). Zna konfiguracje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KSTM_W03: </w:t>
      </w:r>
    </w:p>
    <w:p>
      <w:pPr/>
      <w:r>
        <w:rPr/>
        <w:t xml:space="preserve">Zna języki programowania systemów pomiarowo-sterujących.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KSTM_U01: </w:t>
      </w:r>
    </w:p>
    <w:p>
      <w:pPr/>
      <w:r>
        <w:rPr/>
        <w:t xml:space="preserve">Symulacja systemu pomiarowego w standardzie IEC-625 (3h).
Potrafi konfigurować, oprogramować i uruchamiać prosty system pomiarowo-sterującego w standardzie IEC-625 z wykorzystaniem zintegrowanych środowisk programowych.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KSTM_K01: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2026-04-17T20:45:46+02:00</dcterms:created>
  <dcterms:modified xsi:type="dcterms:W3CDTF">2026-04-17T20:45:46+02:00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