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Sztuka myślenia i uczenia się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Beata Witkowska-Maksimczuk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ML.NW141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: 32, w tym:
a) udział w wykładach - 30 godz.
b) konsultacje - 2 godz.
2) Praca własna - 18 godz. w tym:
a) bieżące przygotowanie się do wykładów, studiowanie literatury - 10 godz.,
b) przygotowanie się do sprawdzianu - 8 godz.
RAZEM: 50 godz. - 2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: 32, w tym:
a) udział w wykładach - 30 godz.,
b) konsultacje - 2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do 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C.1. Zapoznanie studentów z metodami zwiększającymi efektywność pracy umysłowej.
C.2. Pokazanie znaczenia skutecznego uczenia się dla własnego samorozwoju.
C.3. Pokazanie metod rozbudzania kreatywności, szczególnie w obszarze nauk technicznych.
C.4. Przedstawienie zasad poprawnego rozumowania i dyskutowania.
C.5. Wskazanie metod pobudzania innowacyjności pomocnej w rozwoju przedsiębiorczości.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Sztuka myślenia i uczenia się-program 
1. Umysł i jego funkcjonowanie w świetle współczesnej wiedzy. Umysł racjonalny i emocjonalny. Czynniki określające sprawność umysłu. 
2. Kształtowanie umiejętności logicznego myślenia. Podstawowe prawa logiki. i podstawy racjonalnej postawy wobec wiedzy.
3.Rodzaje rozumowania i uzasadniania. Powszechne błędy w rozumowaniu i ich źródła.
 4. Sztuka dyskusji . Argumentacja merytoryczna i erystyczna.
5. Przyczyny myślenia irracjonalnego i ich zwalczanie w pracy inżyniera.
6.Sprawność uczenia się jako podstawa samorozwoju. Metody zwiększające sprawność i skuteczność uczenia się.
7.Techniki zwiększania szybkości czytania, zasady konspektowania, mnemotechnika.
8. Mapy myśli-zasady sporządzania Techniki uczenia się na podstawie map myśli.
9.Rozwijanie twórczego myślenia. Typologia czynników utrudniających kreatywność.
10. Główne metody heurystyczne i techniki twórczego myślenia.
11. Rozwijanie umiejętności dostrzegania, precyzowania i rozwiązywania problemów.
12. Rozbudzanie kreatywności w pracy inżyniera. Innowacyjność jako czynnik rozwoju przedsiębiorczości.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Jeden sprawdzian pisemny.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1.E.de Bono "Umysł kreatywny", Wyd. Emka, Warszawa 2011.
2.Hugh MacLeods " Homo creativus. 40 sposobów podkręcania umysłu", Wyd. Helion, 2011.
3.Josh Waitzkin"W poszukiwaniu doskonałości. Sztuka uczenia się", Wyd.Helion, 2009.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 sztukamyślenia-meil. 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ML.NW141_U01: </w:t>
      </w:r>
    </w:p>
    <w:p>
      <w:pPr/>
      <w:r>
        <w:rPr/>
        <w:t xml:space="preserve">							Potrafi pozyskiwać informacje z literatury i innych źródeł na temat zasad poprawnego myślenia, nowoczesnych metod uczenia się i rozwoju kreatywności, a także formułować płynące z nich  wnioski  dla własnego rozwoju intelektualnego.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ML.NW141_U02: </w:t>
      </w:r>
    </w:p>
    <w:p>
      <w:pPr/>
      <w:r>
        <w:rPr/>
        <w:t xml:space="preserve">														Potrafi indywidualnie i zespołowo wdrażać techniki operacyjne myślenia twórczego.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ML.NW141_K01: </w:t>
      </w:r>
    </w:p>
    <w:p>
      <w:pPr/>
      <w:r>
        <w:rPr/>
        <w:t xml:space="preserve">																					Potrafi efektywnie uczyć się, myśleć i działać w sposób kreatywny i przedsiębiorczy. 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ML.NW141_K02: </w:t>
      </w:r>
    </w:p>
    <w:p>
      <w:pPr/>
      <w:r>
        <w:rPr/>
        <w:t xml:space="preserve">							Rozumie potrzebę uczenia się przez całe życie.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2024-05-05T11:42:14+02:00</dcterms:created>
  <dcterms:modified xsi:type="dcterms:W3CDTF">2024-05-05T11:42:14+02:00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