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wykład: 30 godz.,
b) konsultacja z prowadzącym: 3 godz.
2. Praca własna studenta - 20 godzin, w tym:
a) nauka do kolokwium 1 -10 godz.,
b) praca domowa - 10 godz.
Razem: 53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liczba godzin kontaktowych - 33, w tym:
a) wykład: 30 godz.,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słoneczne. Definicja i podstawowe własności plazmy. Pole magnetyczne Ziemi – jego pochodzenie i opis. 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końcowy, zadanie domowe: samodzielne wykonanie prostych obliczeń dotyczących procesów w plazmie kosmicznej.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2007).
2. W. Baumjohann, R.Treumann „Basic Space Plasma Physics” Imperial College Press 1997.
Dodatkowa literatura:
- materiały na stronie http:// http://www.esa.int/esaSC/index.html;
- książka 3 Kivelson and Russel Introduction to space physics;
- materiały dostarczone przez wykładowcę,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ML.NS638_W1: </w:t>
      </w:r>
    </w:p>
    <w:p>
      <w:pPr/>
      <w:r>
        <w:rPr/>
        <w:t xml:space="preserve">							Student posiada wiedzę o kosmicznym otoczeniu Ziemi, plazmie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ML.NS638_W2: </w:t>
      </w:r>
    </w:p>
    <w:p>
      <w:pPr/>
      <w:r>
        <w:rPr/>
        <w:t xml:space="preserve">							Student posiada wiedzę o procesach fizycznych zachodzących w przestrzeni okołoziemskiej.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ML.NS638_W3: </w:t>
      </w:r>
    </w:p>
    <w:p>
      <w:pPr/>
      <w:r>
        <w:rPr/>
        <w:t xml:space="preserve">							Student zna wpływ procesów fizycznych na urządzenia techniczne w przestrzeni okołoziemskiej.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ML.NS638_W4: </w:t>
      </w:r>
    </w:p>
    <w:p>
      <w:pPr/>
      <w:r>
        <w:rPr/>
        <w:t xml:space="preserve">							Student zna wpływ procesów fizycznych na urządzenia techniczne na powierzchni Ziemi.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2026-02-07T15:35:58+01:00</dcterms:created>
  <dcterms:modified xsi:type="dcterms:W3CDTF">2026-02-07T15:35:58+01:00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