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A21_TB</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analiza aktów prawnych, danych statystycznych,
obserwacja) - 10 godz.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komunikatywna znajomość języka angielskiego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4. Proces budowania zespołów 5.
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 15.Zespoły wirtualne</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kooperacji organizacyjnej, rozumie jej źródła i zastosowania w praktyce.</w:t>
      </w:r>
    </w:p>
    <w:p>
      <w:pPr>
        <w:spacing w:before="60"/>
      </w:pPr>
      <w:r>
        <w:rPr/>
        <w:t xml:space="preserve">Weryfikacja: </w:t>
      </w:r>
    </w:p>
    <w:p>
      <w:pPr>
        <w:spacing w:before="20" w:after="190"/>
      </w:pPr>
      <w:r>
        <w:rPr/>
        <w:t xml:space="preserve">test pisemny </w:t>
      </w:r>
    </w:p>
    <w:p>
      <w:pPr>
        <w:spacing w:before="20" w:after="190"/>
      </w:pPr>
      <w:r>
        <w:rPr>
          <w:b/>
          <w:bCs/>
        </w:rPr>
        <w:t xml:space="preserve">Powiązane charakterystyki kierunkowe: </w:t>
      </w:r>
      <w:r>
        <w:rPr/>
        <w:t xml:space="preserve">K_W02, K_W03, K_W04, K_W05, K_W01</w:t>
      </w:r>
    </w:p>
    <w:p>
      <w:pPr>
        <w:spacing w:before="20" w:after="190"/>
      </w:pPr>
      <w:r>
        <w:rPr>
          <w:b/>
          <w:bCs/>
        </w:rPr>
        <w:t xml:space="preserve">Powiązane charakterystyki obszarowe: </w:t>
      </w:r>
      <w:r>
        <w:rPr/>
        <w:t xml:space="preserve">II.S.P7S_WG.1, II.S.P7S_WG.2, I.P7S_WK, II.X.P7S_WG.1.o, II.H.P7S_WG.1.o, II.H.P7S_WG.2, I.P7S_WG, II.S.P7S_WG.3, II.T.P7S_WG</w:t>
      </w:r>
    </w:p>
    <w:p>
      <w:pPr>
        <w:keepNext w:val="1"/>
        <w:spacing w:after="10"/>
      </w:pPr>
      <w:r>
        <w:rPr>
          <w:b/>
          <w:bCs/>
        </w:rPr>
        <w:t xml:space="preserve">Charakterystyka W_02: </w:t>
      </w:r>
    </w:p>
    <w:p>
      <w:pPr/>
      <w:r>
        <w:rPr/>
        <w:t xml:space="preserve">Ma uporządkowaną wiedzę w zakresie współpracy zespołowej, podstaw, zakresu zastosowania, diagnozy ról zespołowych</w:t>
      </w:r>
    </w:p>
    <w:p>
      <w:pPr>
        <w:spacing w:before="60"/>
      </w:pPr>
      <w:r>
        <w:rPr/>
        <w:t xml:space="preserve">Weryfikacja: </w:t>
      </w:r>
    </w:p>
    <w:p>
      <w:pPr>
        <w:spacing w:before="20" w:after="190"/>
      </w:pPr>
      <w:r>
        <w:rPr/>
        <w:t xml:space="preserve">test pisemny</w:t>
      </w:r>
    </w:p>
    <w:p>
      <w:pPr>
        <w:spacing w:before="20" w:after="190"/>
      </w:pPr>
      <w:r>
        <w:rPr>
          <w:b/>
          <w:bCs/>
        </w:rPr>
        <w:t xml:space="preserve">Powiązane charakterystyki kierunkowe: </w:t>
      </w:r>
      <w:r>
        <w:rPr/>
        <w:t xml:space="preserve">K_W04, K_W01, K_W02, K_W03</w:t>
      </w:r>
    </w:p>
    <w:p>
      <w:pPr>
        <w:spacing w:before="20" w:after="190"/>
      </w:pPr>
      <w:r>
        <w:rPr>
          <w:b/>
          <w:bCs/>
        </w:rPr>
        <w:t xml:space="preserve">Powiązane charakterystyki obszarowe: </w:t>
      </w:r>
      <w:r>
        <w:rPr/>
        <w:t xml:space="preserve">II.S.P7S_WG.1, II.H.P7S_WG.2, I.P7S_WG, II.S.P7S_WG.2, II.H.P7S_WG.1.o, I.P7S_WK, II.T.P7S_WG, II.X.P7S_WG.1.o</w:t>
      </w:r>
    </w:p>
    <w:p>
      <w:pPr>
        <w:keepNext w:val="1"/>
        <w:spacing w:after="10"/>
      </w:pPr>
      <w:r>
        <w:rPr>
          <w:b/>
          <w:bCs/>
        </w:rPr>
        <w:t xml:space="preserve">Charakterystyka W_03: </w:t>
      </w:r>
    </w:p>
    <w:p>
      <w:pPr/>
      <w:r>
        <w:rPr/>
        <w:t xml:space="preserve">Zna wybrane, podstawowe, teorie i koncepcje w zakresie współpracy w zróżnicowanym środowisku i potrafi je zastosować w praktyce.	</w:t>
      </w:r>
    </w:p>
    <w:p>
      <w:pPr>
        <w:spacing w:before="60"/>
      </w:pPr>
      <w:r>
        <w:rPr/>
        <w:t xml:space="preserve">Weryfikacja: </w:t>
      </w:r>
    </w:p>
    <w:p>
      <w:pPr>
        <w:spacing w:before="20" w:after="190"/>
      </w:pPr>
      <w:r>
        <w:rPr/>
        <w:t xml:space="preserve">test pisemny</w:t>
      </w:r>
    </w:p>
    <w:p>
      <w:pPr>
        <w:spacing w:before="20" w:after="190"/>
      </w:pPr>
      <w:r>
        <w:rPr>
          <w:b/>
          <w:bCs/>
        </w:rPr>
        <w:t xml:space="preserve">Powiązane charakterystyki kierunkowe: </w:t>
      </w:r>
      <w:r>
        <w:rPr/>
        <w:t xml:space="preserve">K_W01, K_W02, K_W03</w:t>
      </w:r>
    </w:p>
    <w:p>
      <w:pPr>
        <w:spacing w:before="20" w:after="190"/>
      </w:pPr>
      <w:r>
        <w:rPr>
          <w:b/>
          <w:bCs/>
        </w:rPr>
        <w:t xml:space="preserve">Powiązane charakterystyki obszarowe: </w:t>
      </w:r>
      <w:r>
        <w:rPr/>
        <w:t xml:space="preserve">I.P7S_WG, II.S.P7S_WG.1, II.S.P7S_WG.2, II.H.P7S_WG.1.o, I.P7S_WK, II.T.P7S_WG, II.X.P7S_WG.1.o,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efektywnie współpracować w zespole.</w:t>
      </w:r>
    </w:p>
    <w:p>
      <w:pPr>
        <w:spacing w:before="60"/>
      </w:pPr>
      <w:r>
        <w:rPr/>
        <w:t xml:space="preserve">Weryfikacja: </w:t>
      </w:r>
    </w:p>
    <w:p>
      <w:pPr>
        <w:spacing w:before="20" w:after="190"/>
      </w:pPr>
      <w:r>
        <w:rPr/>
        <w:t xml:space="preserve">test pisemny, udział w ćwiczeniach praktycznych</w:t>
      </w:r>
    </w:p>
    <w:p>
      <w:pPr>
        <w:spacing w:before="20" w:after="190"/>
      </w:pPr>
      <w:r>
        <w:rPr>
          <w:b/>
          <w:bCs/>
        </w:rPr>
        <w:t xml:space="preserve">Powiązane charakterystyki kierunkowe: </w:t>
      </w:r>
      <w:r>
        <w:rPr/>
        <w:t xml:space="preserve">K_U07, K_U08, K_U09, K_U10, K_U11, K_U01, K_U03</w:t>
      </w:r>
    </w:p>
    <w:p>
      <w:pPr>
        <w:spacing w:before="20" w:after="190"/>
      </w:pPr>
      <w:r>
        <w:rPr>
          <w:b/>
          <w:bCs/>
        </w:rPr>
        <w:t xml:space="preserve">Powiązane charakterystyki obszarowe: </w:t>
      </w:r>
      <w:r>
        <w:rPr/>
        <w:t xml:space="preserve">I.P7S_UO, II.S.P7S_UW.1, II.H.P7S_UW.1, I.P7S_UK, I.P7S_UU, II.S.P7S_UW.2.o, II.S.P7S_UW.3.o, I.P7S_UW, II.H.P7S_UW.2.o</w:t>
      </w:r>
    </w:p>
    <w:p>
      <w:pPr>
        <w:keepNext w:val="1"/>
        <w:spacing w:after="10"/>
      </w:pPr>
      <w:r>
        <w:rPr>
          <w:b/>
          <w:bCs/>
        </w:rPr>
        <w:t xml:space="preserve">Charakterystyka U_02: </w:t>
      </w:r>
    </w:p>
    <w:p>
      <w:pPr/>
      <w:r>
        <w:rPr/>
        <w:t xml:space="preserve">Posiada umiejętność rozwiązywania konfliktów oraz motywowania członków organizacji poprzez zarządzanie kapitałem ludzkim</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
</w:t>
      </w:r>
    </w:p>
    <w:p>
      <w:pPr>
        <w:spacing w:before="20" w:after="190"/>
      </w:pPr>
      <w:r>
        <w:rPr>
          <w:b/>
          <w:bCs/>
        </w:rPr>
        <w:t xml:space="preserve">Powiązane charakterystyki kierunkowe: </w:t>
      </w:r>
      <w:r>
        <w:rPr/>
        <w:t xml:space="preserve">K_U09, K_U10, K_U11, K_U06, K_U07</w:t>
      </w:r>
    </w:p>
    <w:p>
      <w:pPr>
        <w:spacing w:before="20" w:after="190"/>
      </w:pPr>
      <w:r>
        <w:rPr>
          <w:b/>
          <w:bCs/>
        </w:rPr>
        <w:t xml:space="preserve">Powiązane charakterystyki obszarowe: </w:t>
      </w:r>
      <w:r>
        <w:rPr/>
        <w:t xml:space="preserve">I.P7S_UK, I.P7S_UO, I.P7S_UW, II.X.P7S_UW.3.o, II.S.P7S_UW.1, II.S.P7S_UW.2.o, II.S.P7S_UW.3.o,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z zakresu doskonalenia zawodowego pracowników, rozumie konieczność dalszego doskonalenia się zawodowego i rozwoju osobistego.	</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
</w:t>
      </w:r>
    </w:p>
    <w:p>
      <w:pPr>
        <w:spacing w:before="20" w:after="190"/>
      </w:pPr>
      <w:r>
        <w:rPr>
          <w:b/>
          <w:bCs/>
        </w:rPr>
        <w:t xml:space="preserve">Powiązane charakterystyki kierunkowe: </w:t>
      </w:r>
      <w:r>
        <w:rPr/>
        <w:t xml:space="preserve">K_K02, K_K03, K_K05, K_K06</w:t>
      </w:r>
    </w:p>
    <w:p>
      <w:pPr>
        <w:spacing w:before="20" w:after="190"/>
      </w:pPr>
      <w:r>
        <w:rPr>
          <w:b/>
          <w:bCs/>
        </w:rPr>
        <w:t xml:space="preserve">Powiązane charakterystyki obszarowe: </w:t>
      </w:r>
      <w:r>
        <w:rPr/>
        <w:t xml:space="preserve">I.P7S_KR, I.P7S_KO</w:t>
      </w:r>
    </w:p>
    <w:p>
      <w:pPr>
        <w:keepNext w:val="1"/>
        <w:spacing w:after="10"/>
      </w:pPr>
      <w:r>
        <w:rPr>
          <w:b/>
          <w:bCs/>
        </w:rPr>
        <w:t xml:space="preserve">Charakterystyka K_02: </w:t>
      </w:r>
    </w:p>
    <w:p>
      <w:pPr/>
      <w:r>
        <w:rPr/>
        <w:t xml:space="preserve">Ma przekonanie o wadze roli jaką współpraca odgrywa w efektywnym funkcjonowaniu organizacji.	</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Posiada kompetencje przydatne w komunikacji w organizacjach usprawniającej współpracę.	
</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
</w:t>
      </w:r>
    </w:p>
    <w:p>
      <w:pPr>
        <w:spacing w:before="20" w:after="190"/>
      </w:pPr>
      <w:r>
        <w:rPr>
          <w:b/>
          <w:bCs/>
        </w:rPr>
        <w:t xml:space="preserve">Powiązane charakterystyki kierunkowe: </w:t>
      </w:r>
      <w:r>
        <w:rPr/>
        <w:t xml:space="preserve">K_K02, K_K03, K_K05, K_K06</w:t>
      </w:r>
    </w:p>
    <w:p>
      <w:pPr>
        <w:spacing w:before="20" w:after="190"/>
      </w:pPr>
      <w:r>
        <w:rPr>
          <w:b/>
          <w:bCs/>
        </w:rPr>
        <w:t xml:space="preserve">Powiązane charakterystyki obszarowe: </w:t>
      </w:r>
      <w:r>
        <w:rPr/>
        <w:t xml:space="preserve">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2024-05-04T06:04:32+02:00</dcterms:created>
  <dcterms:modified xsi:type="dcterms:W3CDTF">2024-05-04T06:04:32+02:00</dcterms:modified>
</cp:coreProperties>
</file>

<file path=docProps/custom.xml><?xml version="1.0" encoding="utf-8"?>
<Properties xmlns="http://schemas.openxmlformats.org/officeDocument/2006/custom-properties" xmlns:vt="http://schemas.openxmlformats.org/officeDocument/2006/docPropsVTypes"/>
</file>