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Tr2A_U18, Tr2A_U20,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