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kosztów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osoba współpracująca, Wydział Transportu Politechniki Warszawskiej,Zakład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projektowych 15 godz., studiowanie literatury przedmiotu 8 godz., konsultacje 3 godz. (w tym konsultacje w zakresie projektu 2 godz.), przygotowanie się do kolokwiów 6 godz., wykonanie projektu poza godzinami zajęć 12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15 godz., konsultacje w zakresie projektu 2 godz., wykonanie projektu poza godzinami zajęć 12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ustalania nakładów i obliczania kosztów w trakcie wymiarowania procesów logistycznych, tj. przekształcania strumieni ładunków i strumieni informacji ze względu na przestrzeń, postać i czas, w elementach punktowych systemów logistycznych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Istota kształtowania kosztów realizacji procesów logistycznych. Procesy pracy. Normy czasu w wymiarowaniu procesów pracy. Analiza procesów przepływu ładunków i informacji pod kontem powstawania kosztów logistycznych. Pojęcie kontrolingu. Struktura i zasady ustalania nakładów na obiekty logistyczne. Struktura i zasady obliczania rocznych i godzinowych kosztów utrzymania obiektów stałych, wyposażenia niemechanicznego, środków transportowych i środków sterowania (zarządzania). Stawki i koszty pracy ludzkiej. Koszty pracy. Zasady obliczania rocznych godzinowych kosztów pracy ludzkiej. Roczne koszty eksploatacyjne. Zasady obliczania rocznych i godzinowych kosztów operacyjnych. Rola pracochłonności sprowadzonej w ekonomicznej ocenie systemów logistycznych. Wskaźniki kosztowe i ich obliczanie.
Ćwiczenia projektowe. 
Identyfikacja wariantowa procesu przepływu ładunków, realizującego określoną funkcję w zadanym obiekcie logistycznym. Zwymiarowanie wariantów procesu ze względu na wydajność, pracochłonność sprowadzoną oraz ze względu na koszty operacyjne. Obliczenie wskaźników i porównanie wariantów. Obliczenie kosztów utrzymania, kosztów pracy ludzkiej i kosztów eksploatacyjnych w zadanym elemencie punktowym systemu logistycznego.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pisemne: 1 kolokwium i 1 kolokwium poprawkowe w formie zadań,  Ćwiczenia projektowe - obrona ćwiczenia projektowego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Transport wewnętrzny w systemach logistycznych, OWPW, Warszawa 2003
2) Fijałkowski J. Technologia Magazynowania. Wybrane zagadnienia, OWPW, Warszawa 1995
Literatura uzupełniająca:
3) Jacyna M. (red.), System Logistyczny Polski jako droga do komodalności transportu, , Oficyna Wydawnicza Politechniki Warszawskiej, 2012.
4) Skowronek Cz., Sarjusz-Wolski Z., Logistyka w przedsiębiorstwie, Wyd. IV, Polskie Wydawnictwo Ekonomiczne, Warszawa 2008 r.
5) Krawczyk S. (red.), Logistyka Teoria i praktyka. Tom 1 i 2, Wydawnictwo Difin,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struktury nsystemów logistycznych i ich elementów  głównie obiektów magazynowych.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pisemne: kolokwium i kolokwium poprawkowe w formie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	: </w:t>
      </w:r>
    </w:p>
    <w:p>
      <w:pPr/>
      <w:r>
        <w:rPr/>
        <w:t xml:space="preserve">Zna struktury nakładów oraz kosztów eksploatacyjnych w systemach logistycznych.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w formir zadań: kolokwium i kolokwium poprawkowe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sposobu ustalania nakładów na elementy stałe, wyposażenie niemechaniczne, środki transportowe i środki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w formie zadań: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metody obliczania kosztów eksploatacyjnych wynikających z procesów pracy ludzi i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w formie zadań: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metody obliczania kosztów operwcyjnych w oparciu o analizę procesów przepływu ładunków i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w formie zadań: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metody obliczania wskażników kosztowych stanowiących ekonomiczne kryteria oceny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pisemne w formie zadań: kolokwium i kolokwium poprawkowe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ustalać nakłady na elementy systemu  logistycznego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Potrafi obliczać koszty eksploatacyjne i koszty operacyjne w elementach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obliczać wskaźniki kosztowe stanowiące miernikii ocen systemów logistycznych i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permanentnego uczenia się i łączenia teorii z praktyką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Tr2A_K01, Tr2A_K04, 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2024-05-03T06:10:43+02:00</dcterms:created>
  <dcterms:modified xsi:type="dcterms:W3CDTF">2024-05-03T06:10:43+02:00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