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zespołem projektowym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najnowszymi kierunkami w wiedzy o organizacji i zarządzaniu. Podczas zajęć omówione zostaną m.in. takie perspektywy jak antropologia organizacji, zarządzanie humanistyczne, nurt krytyczny w zarządzaniu, kultura innowacyjności, najnowsze koncepcje przywództwa, zarządzanie projektami, zarządzanie zmianą czy też budowanie zaangażowania pracowników.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	Wprowadzenie do problematyki wiedzy o organizacji i zarządzaniu.
2.	Antropologia organizacji – inne spojrzenie na organizację 
3.	Zarządzanie humanistyczne – charakterystyka perspektywy
4.	Nurt krytyczny w zarządzaniu
5.	Kultura innowacyjności 
6.	Różnorodność kulturowa współczesnych organizacji
7.	Praca zespołowa – wady i zalety
8.	Nowe koncepcje przywództwa – teoria
9.	Współczesne przywództwo – koncepcja Simana Sinka 
10.	Władza we współczesnej organizacji 
11.	Doradztwo organizacyjne 
12.	Zarządzanie zmianą – wprowadzenie do problematyki
13.	Zarządzanie projektami – wprowadzenie do problematyki
14.	Budowanie zaangażowania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praca sprawdzająca –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"Najnowsze kierunki w organizacji i zarządzaniu: organizacje, konteksty, procesy zarządzania", Beata Glinka, Monika Kostera (red. nauk.), 2012. 
Literatura uzupełniająca
1.     "Antropologia organizacji: metodologia badań terenowych", Monika Kostera, 2013.
2.     "Nurt krytyczny w zarządzaniu: kultura, edukacja, teoria", Michał Zawadzki, 2014.
3.     "Metody badawcze w zarządzaniu humanistycznym", Monika Kostera, 2015. 
i inne publikacje.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Zna terminologię z zakresu zarządzania projektami.
Ma uporządkowaną wiedzę na temat ról pełnionych w zespole projektowym, zachowań w zespole oraz znaczenia zespołu projektowego dla organizacji.
Ma wiedzę na temat prowadzenia projektów w środowisku globalnym oraz regionalnym. Zna i rozumie specyfikę procesów zachodzących w poszczególnych etapach zarządzania projektami. 
Ma wiedzę z zakresu socjologii umożliwiającą analizę procesów zachodzących podczas pracy w projekcie oraz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HESWY2U1: </w:t>
      </w:r>
    </w:p>
    <w:p>
      <w:pPr/>
      <w:r>
        <w:rPr/>
        <w:t xml:space="preserve">Potrafi scharakteryzować specyfikę pracy projektowej.
Potrafi scharakteryzować role z zespole projektowym oraz specyfikę pracy w zespole. 
Potrafi wymienić i scharakteryzować najważniejsze procesy zachodzące w pracy nad projektem.
Potrafi rozpoznać i przeanalizować wpływ otoczenia na projekt oraz wpływ realizowanego projektu na otoczenie. Zna podstawowe narzędzia stosowane do analizy środowiska projektu. 
Potrafi scharakteryzować specyfikę pracy w zespole wraz z podstawowymi procesami zarządzania zasobami ludzkimi w zespole projektowym.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HESWY2K2: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
Rozumie znaczenie wiedzy z zakresu zarządzania projektami dla funkcjonowania na współczesnym rynku pracy.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2026-07-02T08:38:58+02:00</dcterms:created>
  <dcterms:modified xsi:type="dcterms:W3CDTF">2026-07-02T08:38:58+02:00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