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logistyczne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Kryś Piotr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+ 10h ćwiczenia + 10h zapoznanie się ze wskazaną literaturą + 15h przygotowanie do ćwiczeń + 15h przygotowanie do zaliczenia przedmiotu 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ECTS:
10h wykład + 10h ćwiczenia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
10h ćwiczenia + 10h zapoznanie się ze wskazaną literaturą + 15h przygotowanie do ćwiczeń + 15h przygotowanie do zaliczenia przedmiotu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dotyczącej zarządzania logistycznego w skali przedsiębiorstwa i łańcucha dostaw, a także zapoznanie się z nowoczesnymi strategiami logistycznymi i sposobami ich implementacji i wykorzystania dla zwiększenia konkurencyjności przedsiębiorstwa oraz poprawy współpracy w łańcuchu dostaw.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Strategie logistyczne przedsiębiorstwa
2.	Systemy wspomagania komputerowego logistyki w przedsiębiorstwie
3.	Zarządzanie logistyczne w zaopatrzeniu
4.	Analiza kosztów logistycznych
5.	Usprawnianie gospodarki magazynowej
6.	Zapasy w systemie logistycznym
7.	Nowoczesne strategie logistyczne
Ćwiczenia: 
1.	Wybór strategii logistycznej dla przedsiębiorstwa
2.	Ocena i dobór systemów wspomagania komputerowego
3.	Zarządzanie logistyczne w zaopatrzeniu w przedsiębiorstwie
4.	Ocena kosztów logistycznych przedsiębiorstwa
5.	Gospodarka magazynowa w przedsiębiorstwie
6.	Opłacalność produkcji (krytyczna partia składowania)
7.	Nowoczesne strategie logistyczne – analiza case study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wykładach dyskutowane są pewne elementy wykładowe.Za aktywność w tych dyskusjach studenci otrzymują oceny cząstkowe, które są brane pod uwagę przy ocenie końcowej
2. Ocena sumatywna : Oceniane jest kolokwium końcowe. W celu zaliczenia niezbędne jest zaliczenie kolokwium końcowego na ocenę min. dostateczną.
B. Ćwiczenia: 
1. Ocena formatywna: na zajęciach przedstawiane są zagadnienia dotyczące zarządzania logistycznego oraz następuje wykonanie ćwiczeń związanych z analizowanym zagadnieniem.  Ocena poprawności ćwiczeń wykonanych przez studentów podczas zajęć, częściowo interaktywna forma prowadzenia zajęć.
2. Ocena sumatywna: oceniana jest praca studenta na poszczególnych ćwiczeniach. Na zaliczenie końcowe niezbędne jest uzyskanie pozytywnych ocen z poszczególnych ćwiczeń. Ocena końcowa jest średnią arytmetyczną ocen z poszczególnych ćwiczeń.
C. Końcowa ocena z przedmiotu: stanowi średnią ważoną oceny zaliczenia ćwiczeń i oceny zaliczenia wykładów oraz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Coyle J. J., Bardi E. J. i Langley C. J. Jr, 2002. Zarządzanie logistyczne, Warszawa: PWE
2.	Bozarth C. i Handfield R. B., 2007. Wprowadzenie do zarządzania operacjami i łańcuchem dostaw Kompletny podręcznik logistyki i zarządzania dostawami, Gliwice: Wydawnictwo HE-LION
Uzupełniająca:
1.	Harrison A., van Hoek R., 2010. Zarządzanie logistyką, Warszawa: PWN
2.	Ficoń K., 2008. Logistyka ekonomiczna procesy logistyczne, Warszawa: BEL Studio Sp. z o.o.
3.	Krzyżaniak S., Cyplik P., 2008. Zapasy i magazynowanie, Tom I Zapasy, Podręcznik do kształcenia w zawodzie technik logistyk, wyd 2 Poznań: Biblioteka Logistyka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Z2_W04: </w:t>
      </w:r>
    </w:p>
    <w:p>
      <w:pPr/>
      <w:r>
        <w:rPr/>
        <w:t xml:space="preserve">Student ma zaawansowaną wiedzę z zarządzania logistycznego w skali przedsiębiorstwa i łańcucha dostaw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Z2_W09: </w:t>
      </w:r>
    </w:p>
    <w:p>
      <w:pPr/>
      <w:r>
        <w:rPr/>
        <w:t xml:space="preserve">Student ma zaawansowana wiedzę na temat nowoczesnych rozwiązań logistycznych i zna trendy rozwojowe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Student uzyskuje umiejętności w zakresie prawidłowego zarządzania logistycznego przedsiębiorstwem i łańcuchem dostaw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egzamin, wykonanie ćwiczeń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Z2_U20: </w:t>
      </w:r>
    </w:p>
    <w:p>
      <w:pPr/>
      <w:r>
        <w:rPr/>
        <w:t xml:space="preserve">kierować pracą zespołu, być liderem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Z2_U14: </w:t>
      </w:r>
    </w:p>
    <w:p>
      <w:pPr/>
      <w:r>
        <w:rPr/>
        <w:t xml:space="preserve">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myślenia i działania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grupach,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2025-04-10T11:35:44+02:00</dcterms:created>
  <dcterms:modified xsi:type="dcterms:W3CDTF">2025-04-10T11:35:44+02:00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