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kolokwium - 15,  razem - 60; Laboratorium: liczba godzin według planu studiów - 30, przygotowanie do zajęć - 20, zapoznanie ze wskazaną literaturą - 10, opracowanie wyników pomiarów - 10, napisanie sprawozdania - 20, razem - 90;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- 30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budowy i sposobu funkcjonowania systemów mikroprocesorowych oraz ich wykorzystania do automatycznego sterowania procesami przemysłowymi. Celem nauczania przedmiotu jest uzyskanie wiedzy na temat architektury mikrokontrolerów oraz umiejętności programowania systemów mikroprocesorowych i sterowników PLC.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Przerzutniki asynchroniczne i synchroniczne. Układy czasowe. W2 - Wybrane zagadnienia projektowania układów cyfrowych. Układy komutacyjne: multipleksery, przetworniki kodów. W3 - Układy arytmetyczne: sumator, komparator, ALU. Rejestry, liczniki asynchroniczne i synchroniczne. W4 - Architektura i zasada funkcjonowania mikrokontrolerów 8-mio bitowych rodziny 8051. W5 - Współpraca mikrokontrolerów 8-mio bitowych z otoczeniem: pamięci zewnętrzne, timer’y, przetworniki, interfejsy transmisji szeregowej. W6 - Mikrokontrolery o zaawansowanej architekturze. W7 - Podstawy programowania mikrokontrolerów w języku asemblera. W8 -  Narzędzia wspomagające uruchamianie systemów z mikrokontrolerami. W9 - Charakterystyka sterowników programowalnych PLC. W10 - Języki programowania sterowników PLC. W11 - Charakterystyki przetworników pomiarowych i układów wykonawczych. W12 - Zastosowania systemów mikroprocesorowych w automatyzacji procesów roboczych maszyn i automatyzacji napędu elektrycznego. W13 - Zastosowanie systemów mikroprocesorowych w automatyzacji przemysłowych systemów mechanicznych. W14 - Wprowadzenie do systemów SCADA.
L1 - Badanie układów sterowania stycznikowo-przekaźnikowego napędem elektrycznym. L2 - Układ monitorowania i automatycznego sterowania procesem wymiany ciepła za pomocą komputera PC i karty pomiarowej. L3 - Projektowanie układów automatycznego sterowania procesem wymiany ciepła  za pomocą oprogramowania ADAMView.  L4 - Podstawy programowania mikrosterowników rodziny 8051. L5 - Sterowanie układami wykonawczymi. L6 - Podstawy programowania mikrosterowników rodziny AVR. L7 - Układy sterowania silnikami krokowymi. L8 - Układy sterowania silnikami bezszczotkowymi. L9 - Programowanie sterowników PLC. L10 - Programowanie układów czasowych w PLC. L11 - Regulator PID realizowany programowo na sterowniku PLC. L12 - Programowanie sterowników PLC do sterowania sortowaniem przedmiotów. L13 - Projektowanie i wizualizacja procesu roboczego z wykorzystaniem oprogramowania InTouch. L14 - Komunikacja sterownika PLC z systemem SCADA.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dwóch pisemnych sprawdzianów obejmujących sprawdzenie wiedzy z zakresu zagadnień omawianych podczas wykładów, w tym również wiedzy nabytej samodzielnie przez studenta ze wskazanej przez prowadzącego literatury i innych źródeł. Szczegółowe zasady oceny podawane są na początku zajęć dydaktycznych.
Warunkiem zaliczenia części laboratoryjnej przedmiotu jest uzyskanie pozytywnych ocen z pisemnych sprawdzianów z poszczególnych ćwiczeń laboratoryjnych i sprawozdań. Ocena końcowa (zaliczeniowa) dla przedmiotu jest oceną łączną, wyznaczaną na podstawie średniej arytmetycznej dwóch pozytywnych ocen z zaliczenia części wykładowej i laboratoryjnej.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Pełka R.: Mikrokontrolery – architektura, programowanie, zastosowania. Wydawnictwa Komunikacji i Łączności, Warszawa 1999. 2. Legierski T., i inni: Programowanie sterowników PLC. Wydawnictwa Pracowni Komputerowej J. Skamierskiego, Gliwice 1998. 3. Pilot Z.: Podstawy Automatyki i Robotyki.  WSiP Warszawa 2006.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podstawy teoretyczne odnośnie budowy i funkcjonowania podstawowych układów logicznych, typowych elementów pomiarowych i układów wykonawczych.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i potrafi scharakteryzować podstawowe czujniki pomiarowe do pomiaru wielkości elektrycznych i nieelektrycznych.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Zna i potrafi zaprojektować podstawowe układy automatycznego sterowania procesem roboczym, potrafi opracować algorytmy sterowania wybranymi procesami roboczymi.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(W10 -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Potrafi zaplanować i przeprowadzić poprawnie pomiary wielkości fizycznych i opracować wyniki pomiarowe z uwzględnieniem niepewności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pozyskiwać informacje z dokumentacji technicznej nt. budowy i konfiguracji sterowników PLC i mikrokontrolerów.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							Zna podstawowe oprogramowanie inżynierskie wykorzystywane do programowania mikrokontrolerów i sterowników PLC.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U08_04: </w:t>
      </w:r>
    </w:p>
    <w:p>
      <w:pPr/>
      <w:r>
        <w:rPr/>
        <w:t xml:space="preserve">Potrafi wykorzystać nowoczesne techniki komputerowe do pomiaru podstawowych wielkości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(L6,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typowych elementów maszyn oraz opracować i przeprowadzić podstawowe pomiary celem opracowania układów automatycznego sterowania, posiada umiejętność programowania sterowników PLC.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(L7 - 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typowy układ automatycznego sterowania systemem mechanicznym przy wykorzystaniu narzędzi technik mikroprocesorowych.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(L10 -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2024-05-18T23:06:02+02:00</dcterms:created>
  <dcterms:modified xsi:type="dcterms:W3CDTF">2024-05-18T23:06:02+02:00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