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Michał Urbański, profesor uczelni, murba@if.pw.edu.pl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1050-FT000-ISP-3PEL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godziny kontaktowe – 85 h; w tym
	a) obecność na wykładach – 30 h
	b) obecność na laboratoriach – 30 h
	c) obecność na ćwiczeniach – 15 h
	d) uczestniczenie w konsultacjach – 10 h
2. praca własna studenta – 40 h; w tym
	a) przygotowanie do ćwiczeń i do kolokwiów – 15 h
	b) zapoznanie się z literaturą – 10 h
	c) pisanie sprawozdań do laboratorium – 15 h
Razem w semestrze 125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15 h
3.	obecność na laboratoriach – 30 h
4.	uczestniczenie w konsultacjach – 10 h
Razem w semestrze 85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2.	opracowanie sprawozdań z laboratorium – 15 h
Razem w semestrze 45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parametrów sygnałów. Umiejętność stosowania praw Kirchhoffa do wyznaczania prądów i napięć w obwodach prądu stałego i zmiennego oraz wyznaczania parametrów źródeł zastępczych. Rozumienie zasad działania prostych układów elektronicznych z tranzystorami, diodami i wzmacniaczami operacyjnymi.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Sygnały: klasyfikacja, parametry sygnałów, modele matematyczne. 
2.	źródła napięciowe i prądowe, 
3.	Obwody liniowe: prawa Kirchoffa, metody rozwiązywania układów liniowych.
4.	Elementy teorii obwodów: dwójniki i czwórniki.
5.	Układy równoważne, twierdzenia o źródłach zastępczych. 
6.	Sieci zawierające źródła niezależne i zależne, zasada superpozycji, Wyznaczanie parametrów układów równoważnych 
7.	Opis i analiza obwodów prądu zmiennego. Rachunek symboliczny, wskazy.
8.	Dwójniki i czwórniki przy pobudzeniach harmonicznych. 
9.	Zależności energetyczne w obwodach prądu zmiennego, dopasowanie.
10.	Elementy półprzewodnikowe. Diody i tranzystory charakterystyki, schematy zastępcze, 
11.	Tranzystory bipolarne i tranzystory polowe: zasady działania, charakterystyki. Parametry  małosygnałowe tranzystorów bipolarnych i polowych przy małych i wielkich częstotliwościach,
12.	Wyznaczanie parametrów wzmacniaczy tranzystorowych.
13.	Wzmacniacze operacyjne, podstawowe własności i układy, wyznaczanie parametrów układów ze wzmacniaczem operacyjnym.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kolokwia po 12p, 10 laboratoriów po 5p. Warunkiem zaliczenia przedmiotu jest zaliczenie kolokwiów (minimum trzy kolokwia po 7p i suma od 25p) i laboratoriów (maksimum dwa ćwiczenia niezaliczone).
Końcowa ocena wg skali: od 51% -3.0, od 60% - 3,5, od 70% - 4.0, od 80% 4,5, od 90% 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Szabatin, Podstawy teorii obwodów, WNT, Warszawa 2000 
2.	P. Horovitz, W. Hill, Sztuka Elektroniki, T.I, T II, WKiŁ, Warszawa 2001
3.	 W.Tłaczała, L.Tykarski - Elektronika w eksperymencie fizycznym, Oficyna Wyd. P.W., 1998
4.	L. Tykarski, L. Widomski, W. Tłaczała, Ćwiczenia laboratoryjne z elektroniki, OWPW 1992 
5.	R. Śledziewski - Elektronika dla studentów fizyki, PWN, Warszawa,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http://fizyka.if.pw.edu.pl/~labe/ http://www.if.pw.edu.pl/~murba/dyd.html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FT1_PEL_W01: </w:t>
      </w:r>
    </w:p>
    <w:p>
      <w:pPr/>
      <w:r>
        <w:rPr/>
        <w:t xml:space="preserve">Ma uporządkowaną wiedzę z teorii obwodów i stosowania praw Kirchhoffa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keepNext w:val="1"/>
        <w:spacing w:after="10"/>
      </w:pPr>
      <w:r>
        <w:rPr>
          <w:b/>
          <w:bCs/>
        </w:rPr>
        <w:t xml:space="preserve">Efekt FT1_PEL_W02: </w:t>
      </w:r>
    </w:p>
    <w:p>
      <w:pPr/>
      <w:r>
        <w:rPr/>
        <w:t xml:space="preserve">Zna podstawowe charakterystyki diod, tranzystorów,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keepNext w:val="1"/>
        <w:spacing w:after="10"/>
      </w:pPr>
      <w:r>
        <w:rPr>
          <w:b/>
          <w:bCs/>
        </w:rPr>
        <w:t xml:space="preserve">Efekt FT1_PEL_W03: </w:t>
      </w:r>
    </w:p>
    <w:p>
      <w:pPr/>
      <w:r>
        <w:rPr/>
        <w:t xml:space="preserve">Ma wiedzę podbudowaną teoretycznie dotycząca projektowania układów z wykorzystaniem tranzystorów i wzmacniaczy operacyjnych.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FT1_PEL_U01: </w:t>
      </w:r>
    </w:p>
    <w:p>
      <w:pPr/>
      <w:r>
        <w:rPr/>
        <w:t xml:space="preserve">Potrafi wyliczyć prądu i napięcia w liniowych obwodach prądu zmiennego i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T1A_U07, T1A_U09, InzA_U07</w:t>
      </w:r>
    </w:p>
    <w:p>
      <w:pPr>
        <w:keepNext w:val="1"/>
        <w:spacing w:after="10"/>
      </w:pPr>
      <w:r>
        <w:rPr>
          <w:b/>
          <w:bCs/>
        </w:rPr>
        <w:t xml:space="preserve">Efekt FT1_PEL_U02: </w:t>
      </w:r>
    </w:p>
    <w:p>
      <w:pPr/>
      <w:r>
        <w:rPr/>
        <w:t xml:space="preserve">Umie zaprojektować prosty układ wzmacniacza z wykorzystaniem tranzystora i wzmacniacza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T1A_U07, T1A_U09, InzA_U07</w:t>
      </w:r>
    </w:p>
    <w:p>
      <w:pPr>
        <w:keepNext w:val="1"/>
        <w:spacing w:after="10"/>
      </w:pPr>
      <w:r>
        <w:rPr>
          <w:b/>
          <w:bCs/>
        </w:rPr>
        <w:t xml:space="preserve">Efekt FT1_PEL_U03: </w:t>
      </w:r>
    </w:p>
    <w:p>
      <w:pPr/>
      <w:r>
        <w:rPr/>
        <w:t xml:space="preserve">Umie obliczyć charakterystyki układów ze wzmacniaczem operacyjnym lub tranzystorem bipolarnym lub unipolarnym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T1A_U07, T1A_U09,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FT1_PEL_K01: </w:t>
      </w:r>
    </w:p>
    <w:p>
      <w:pPr/>
      <w:r>
        <w:rPr/>
        <w:t xml:space="preserve">Ma świadomość  wpływu elektroniki na systemy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X1A_K04, T1A_K02</w:t>
      </w:r>
    </w:p>
    <w:p>
      <w:pPr>
        <w:keepNext w:val="1"/>
        <w:spacing w:after="10"/>
      </w:pPr>
      <w:r>
        <w:rPr>
          <w:b/>
          <w:bCs/>
        </w:rPr>
        <w:t xml:space="preserve">Efekt FT1_PEL_K02: </w:t>
      </w:r>
    </w:p>
    <w:p>
      <w:pPr/>
      <w:r>
        <w:rPr/>
        <w:t xml:space="preserve">Rozumie praktyczne aspekty zastosowania elektroniki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2026-06-12T14:30:31+02:00</dcterms:created>
  <dcterms:modified xsi:type="dcterms:W3CDTF">2026-06-12T14:30:31+02:00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