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Transport mediów sieciowych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prof. nzw. dr hab. inż. Maciej Chaczykowski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1110-ISIGA-MSP-3503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15 Wykład
15 Ćwiczenia audytoryjne
15 Ćwiczenia projektowe
30 Praca własna, w tym przygotowanie do ćwiczeń, opracowanie projektu, przygotowanie do kolokwium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15h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Zarządzanie gazowymi systemami transportowymi, Komputerowa symulacja sieci gazowych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omówienie wybranych zagadnień z zakresu procesów transportu mediów sieciowych (ciepło/woda, gaz ziemny/wodór, dwutlenek węgla).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Modelowanie procesów cieplno-przepływowych w sieciach płynowych: przepływy w fazie ciekłej, gazowej i nadkrytycznej oraz przepływy dwufazowe. Rurociągowy transport ciepła i masy w stanach ustalonych i nieustalonych. Rurociągowy transport mieszanin CO2. Rurociągowy transport wodoru oraz mieszanin gazu ziemnego z wodorem. Akumulacja masy w systemie gazowniczym oraz akumulacja ciepła w systemie ciepłowniczym. Zjawisko adwekcyjnego transportu substancji w sieciach wodociągowych i gazowych. Zjawisko uderzenia hydraulicznego w sieciach cieczowych. Softwarowa diagnostyka sieci płynowych: detekcja i lokalizacja nieszczelności.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Zaliczenie wykładów 60%, Zaliczenie ćwiczeń 40%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A. Osiadacz: Simulation and Analysis of Gas Networks, Gulf Publishing Co, 1987
J. Szargut, A. Ziębik: Podstawy energetyki cieplnej, PWN, Warszawa, 2000
R.B. Gupta (Red.): Hydrogen Fuel. Production, Transport and Storage, CRC Press, Boca Raton, 2009
M. Mohitpour, M. Downie, J. Race: Pipeline Transportation of Carbon Dioxide Containing Impurities, ASME Press, 2012
M. Henrie, P. Carpenter, R.E. Nicholas: Pipeline Leak Detection Handbook, Gulf Professional Publishing, 2016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W01: </w:t>
      </w:r>
    </w:p>
    <w:p>
      <w:pPr/>
      <w:r>
        <w:rPr/>
        <w:t xml:space="preserve">Zna tendencje i trendy rozwojowe w dziedzinie transportu mediów sieciowych. Zna i rozumie specyfikę funkcjonowania multimedialnych operatorów sieciowych.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IS_W15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T2A_W04, T2A_W05, T2A_W07, T2A_W11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U01, U02: </w:t>
      </w:r>
    </w:p>
    <w:p>
      <w:pPr/>
      <w:r>
        <w:rPr/>
        <w:t xml:space="preserve">Potrafi przeprowadzić analizę hydrauliczną sieci transportu płynów oraz potrafi z wykorzystaniem programów wspomagających prowadzić diagnostykę sieci ciepłowniczych, wodociągowych i gazowych.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IS_U04, IS_U08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T2A_U08, T2A_U09, T2A_U10, T2A_U15, T2A_U18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K01: </w:t>
      </w:r>
    </w:p>
    <w:p>
      <w:pPr/>
      <w:r>
        <w:rPr/>
        <w:t xml:space="preserve">Rozumie potrzebę ciągłego dokształcania się i podnoszenia kompetencji zawodowych.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Wykonanie projektu i kolokwia pisemne z ćwiczeń audytoryjnych i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IS_K01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T2A_K01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2024-05-19T12:26:38+02:00</dcterms:created>
  <dcterms:modified xsi:type="dcterms:W3CDTF">2024-05-19T12:26:38+02:00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