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Magdalena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- 8 godzin, 
b) uczestnictwo w ćwiczeniach - 16 godzin, 
c) udział w konsultacjach - 2 godziny.
2) Praca własna studenta - 50 godzin , w tym:
a) przygotowanie do zajęć - 20 godzin,  
b) zapoznanie się ze wskazaną literaturą – 20 godzin,
c) przygotowanie do sprawdzianów - 10 godzin. 
RAZEM 76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- 32 godziny, w tym:
a) udział w wykładach - 8 godzin,
b) udział w ćwiczeniach - 16 godzin,
c) udział w konsultacjach - 2 godziny.
łącznie 26 godz. - 0,9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ćwiczeniach - 16 godz.,
b) przygotowanie do ćwiczeń – 32 godz.,
c) zapoznanie się ze wskazaną literaturą – 20 godz.,
łącznie 68 godz. - 2,3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działania komputera, sieci komputerowych i systemów operacyjnych, umiejętność obsługi arkusza kalkulacyjnego, w tym wiedza o tworzeniu własnych procedur i funkcji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programowania strukturalnego, operacjami wejścia-wyjścia.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języka Python
2. Tworzenie własnych funkcji, nazwy, podejście wstępujące i zstępujące
3. Struktury danych. Operacje na listach
4. Operacje na plikach tekstowych
5. Operacje na ciągach znaków
6. Obliczenia na macierzach
7. Klasy
8. Obsługa błędów
Ćwiczenia:
1. Prosty program wykonujący operacje arytmetyczne
2. Kalkulator
3. Wcięcie kątowe
4. Obliczanie średniej arytmetycznej
5. Filtrowanie i konwersja danych tekstowych
6. Wczytywanie i edycja plików tekstowych
7. Niwelacja z wykorzystaniem operacji na macierzach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ocena wykonanych ćwiczeń laboratoryjnych
Ocenianych jest 6 ćwiczeń w skali 0-5. Ocena z części ćwiczeniowej stanowi średnią z ocen cząstkowych zaokrąglona do jednej z wartości w skali: 2, 3, 3,5, 4, 4,5, 5.
2) dwa testy wielokrotnego wyboru z części wykładowej
Test składa się z 10 losowo wybranych pytań z zakresu wykładu. Ocena z części wykładowej ustalana jest następująco:
&lt;0-10)  --- 2;
&lt;10-12)  --- 3;
&lt;12-14)  --- 3,5;
&lt;14-16)  --- 4;
&lt;16-18)  --- 4,5;
&lt;18-20&gt; --- 5;
Ocena końcowa to średnia z części ćwiczeniowej i wykładowej zaokrąglona w kierunku oceny z ćwiczeń do jednej z wartości w skali: 2, 3, 3,5, 4, 4,5,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"Python. Wprowadzenie", Mark Lutz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GK.NIK214_W1: </w:t>
      </w:r>
    </w:p>
    <w:p>
      <w:pPr/>
      <w:r>
        <w:rPr/>
        <w:t xml:space="preserve">ma wiedzę w zakresie podstawowych obliczeń algebry liniowej, geometrii i geodezji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GK.NIK214_W2: </w:t>
      </w:r>
    </w:p>
    <w:p>
      <w:pPr/>
      <w:r>
        <w:rPr/>
        <w:t xml:space="preserve">ma elementarną wiedzę w zakresie architektury systemów informatycznych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GK.NIK214_W3: </w:t>
      </w:r>
    </w:p>
    <w:p>
      <w:pPr/>
      <w:r>
        <w:rPr/>
        <w:t xml:space="preserve">ma podstawową wiedzę w zakresie programowania strukturalnego oraz struktur danych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zespołach, test wielokrotnego wyboru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GK.NIK214_U1: </w:t>
      </w:r>
    </w:p>
    <w:p>
      <w:pPr/>
      <w:r>
        <w:rPr/>
        <w:t xml:space="preserve">potrafi napisać prosty program rozwiązujący najważniejsze zagadnienia
geodezyjne i kartograficzne, wykorzystujący biblioteki matematyczne i operacje na plikach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GK.NIK214_K1: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realizowanych w zespołach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2026-06-11T07:28:12+02:00</dcterms:created>
  <dcterms:modified xsi:type="dcterms:W3CDTF">2026-06-11T07:28:12+02:00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