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36, w tym:
a) Obecność na wykładach: 16 h
b) Obecność na zajęciach projektowych: 16 h
c) Konsultacje: 4 h
2. Samodzielna praca studenta: 40 godzin, w tym:
a) Wykonanie ćwiczeń domowych: 20 h
b) Przygotowanie do egzaminu: 20 h
3. Razem: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ECTS, 36 godzin, w tym:
a) Obecność na wykładach: 16 h
b) Obecność na zajęciach projektowych: 16 h
c)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36 godzin, w tym:
a) Obecność na zajęciach projektowych: 16 h
b) Wykonanie ćwiczeń domowych: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Satelity geodezyjne, podział. Historia.
2. Równania ruchu sztucznych satelitów Ziemi.
3. Rola atmosfery w pomiarach satelitarnych.
4. Systemy GNSS: GPS, GLONASS, Galileo
- Błędy w pomiarach GNSS. Klasyfikacja.
- Wpływ atmosfery na pomiary GNSS: jonosfera, troposfera.
- Centra fazowe anten, wyznaczanie. Wielodrożność sygnału.
- Różnice obserwacji GPS. Kombinacje liniowe.
5. Techniki satelitarne DORIS i SLR. Technika VLBI.
6. Altimetria satelitarna. Zasada pomiaru. Misje satelitarne.
7. Badanie pola siły ciężkości Ziemi: CHAMP, GRACE, GOCE.
8. Parametry wyznaczane technikami satelitarnymi.
9. Służby związane z geodezyjnymi technikami obserwacyjnymi: IGS, EUREF, ILRS, IDS, IVS. 
10. System GGOS.
11. Zastosowania satelitarnych technik pomiarowych w geodynamice.
Ćwiczenia:
1. Elementy keplerowskie orbity. Transformacja elementów keplerowskich do układu kartezjańskiego w płaszczyźnie orbity.
2. Policzenie współrzęnych satelity i porawki do zegara na żądaną epokę na podstawie danych z depeszy nawigacyjnej GPS.
3. Równania obserwacyjne GNSS (kodowe i fazowe).
4. Wyznaczenie współrzędnych odbiornika z kodowych obserwacji GPS. Parametryzacja zadania w ziemskim układzie odniesienia. Korekcja współrzędnych satelity z powodu obrotu Ziemi.
5. Analiza warunków obserwacyjnych dla rozwiązania kodowego. Współczynniki PDOP, HDOP, VDOP
6. Policzenie wartości opóźnienia troposferycznego z modelu Saastamoinena
7. Policzenie wartości opóźnienia jonosferycznego dla obserwacji GPS
8. Kombinacje liniowe i różnice obserwacji GNSS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Klasówka z wykładu na końcu semestru
Zaliczenie zadań domowych i klasówka na ćwiczeniach
Ocena końcowa: średnia z ocen z klasówki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Hofmann-Wellenhof B., H. Lichtenegger, E. Wasle (2007) GNSS: Global Navigation Satellite Systems, Springer
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GK.NMK206_W01: </w:t>
      </w:r>
    </w:p>
    <w:p>
      <w:pPr/>
      <w:r>
        <w:rPr/>
        <w:t xml:space="preserve">Ma pogłębioną wiedzę na temat globalnych nawigacyjnych systemów odniesienia i ich zastosowań. Ma wiedzę na temat źródeł błędów wpływających na obserwacje satelitarne GNSS i zna metody ich modelowania. Potrafi wyznaczyć współrzędne punktu z obserwacji GPS. Potrafi modelować obserwacje GNSS:  potrafi stosować modele atmosfery w opracowaniu obserwacji satelitarnych oraz kombinacje liniowe obserwacji. Ma podstawową wiedzę w zakresie satelitarnych pomiarów laserowych i ich zastosowania w geodezji. Zna koncepcje i tryby stosowane w satelitarnych misjach do badania pola grawitacyjnego Ziemi; zna misje dotychczas zrealizowane i potrafi je scharakteryzować. Zna zasadę satelitarnych pomiarów altimetrycznych oraz ma wiedzę na temat ich zastosowania w geodezji.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GK.NMK206_U01: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 Potrafi wykonywać ćwiczenia domowe w oparciu o wskazane materiały.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GK.NMK206_U02: </w:t>
      </w:r>
    </w:p>
    <w:p>
      <w:pPr/>
      <w:r>
        <w:rPr/>
        <w:t xml:space="preserve">Student potrafi sporządzić sprawozdanie z ćwiczeń domowych, które zawiera opis danych, metod oraz wyników wraz z weryfikacją oraz dyskusją.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2026-06-12T05:02:17+02:00</dcterms:created>
  <dcterms:modified xsi:type="dcterms:W3CDTF">2026-06-12T05:02:17+02:00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