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Zapobieganie awariom i katastrofom, nauka na błędach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inż.; Piotr Knyziak,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 obecność na ćwiczeniach projektowych 30 godz., indywidualne przygotowywanie prezentacji o awarii lub katastrofie 15 godz., indywidualne opracowywanie zaleceń unikania awarii i katastrof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ECT: obecność na ćwiczeniach projektowych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2 ECT: obecność na ćwiczeniach projektowych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zakresu wiedzy słuchaczy na temat przyczyn oraz zapobiegania awariom i katastrofom.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Przykłady katastrof i awarii - analiza przyczyn i możliwości zapobiegania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przygotowanych referatów i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PN-EN 1990; PN-EN 1991-1-2; PN-EN 1992-1-2; PN-EN 1993-1-2; PN- EN 1995-1-2;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PRZSPCW1: </w:t>
      </w:r>
    </w:p>
    <w:p>
      <w:pPr/>
      <w:r>
        <w:rPr/>
        <w:t xml:space="preserve">Zna zasady analizy awarii i katastrof.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raportu (forma oddania plik .doc) i prezentacji (forma oddania plik .ppt, oraz wygłoszenie na zajęciach i dyskusja z grupą)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PRZSPCU1: </w:t>
      </w:r>
    </w:p>
    <w:p>
      <w:pPr/>
      <w:r>
        <w:rPr/>
        <w:t xml:space="preserve">Umie zapobiegać awariom i katastrofom. Ze zrozumieniem przekazuje informacje o opracowywanym przypadku  awarii lub katastrofy.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merytorycznej zawartości przygotowywanej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SPECK1: </w:t>
      </w:r>
    </w:p>
    <w:p>
      <w:pPr/>
      <w:r>
        <w:rPr/>
        <w:t xml:space="preserve">Potrafi pracować samodzielnie i w zespole nad realizacją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przygotowanej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2024-05-17T08:24:42+02:00</dcterms:created>
  <dcterms:modified xsi:type="dcterms:W3CDTF">2024-05-17T08:24:42+02:00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