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ML.NS639_W1: </w:t>
      </w:r>
    </w:p>
    <w:p>
      <w:pPr/>
      <w:r>
        <w:rPr/>
        <w:t xml:space="preserve">																					Zna podstawowe modele płynu i typy przepływu.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ML.NS639_W2: </w:t>
      </w:r>
    </w:p>
    <w:p>
      <w:pPr/>
      <w:r>
        <w:rPr/>
        <w:t xml:space="preserve">																					Zna podstawowe metody rozwiązywania zdyskretyzowanych równań Eulera i Naviera-Stokesa.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LiK2_W02,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LiK2_U16, LiK2_U17,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2024-05-17T17:48:44+02:00</dcterms:created>
  <dcterms:modified xsi:type="dcterms:W3CDTF">2024-05-17T17:48:44+02:00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