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32:
•	wykład - 30 godz. 
•	konsultacje -2 godz.
2) Praca własna studenta – 30 godz., w tym:
•	korzystanie z literatury 15 godz. 
•	przygotowanie do zaliczenia 15 godz. 
Razem 62 godz. =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32:
•	wykład - 30 godz. 
•	konsultacje -2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elementów elektronicznych, ich fizycznych zasad działania, charakterystyk, parametrów oraz sposobów wykorzystania w układach elektronicznych. Poznanie podstawowych układów elektronicznych analogowych: zasilaczy, wzmacniaczy, generatorów i układów przekształcajacych; zasady działania tych układów i ich charakterystyczne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1.Sygnały w elektronice, ich rodzaje, zapis i przesyłanie.
2.Przewodniki, izolatory i półprzewodniki; półprzewodniki p i n, złącze p-n. Diody (prostownicze, Zenera, pojemnościowe, impulsowe, Schottky’ego, tunelowe). Tranzystory bipolarne i unipolarne, charakterystyki. Polaryzacja, punkt pracy, właściwości zależne od punktu pracy. Małosygnałowy schemat zastępoczy. Parametry ograniczające: dopuszczalny prąd, napięcie, moc i szybkość działania. Tyrystory i triaki, prostowniki sterowane, bezstykowe przełączniki. Układy scalone – realizacja różnych elementów w strukturze krzemowej. Stopnie scalania, zasady technologii wykonania. Przyrządy optoelektroniczne: detektory promieniowania, emitery promieniowania, transoptory. Inne przyrządy półprzewodnikowe: termistory, warystory, hallotrony, gausotrony.
3. Prostowniki i zasilacze. Prostowniki jednopołówkowe, dwupołówkowe i wielofazowe. Filtr pojemnościowy i indukcyjny. Stabilizatory napiecia: z diodą Zenera, z automatyczną regulacją napięcia, impulsowe.
4. Układy wzmacniające. Praca tranzystora w układzie wzmacniającym, składowe stałe i zmienne prądów, wzmacniacz przesterowany, ograniczenia częstotliwościowe, szumy. Wzmacniacze szerokopasmowe wielostopniowe, prądu zmiennego i prądu stałego (wzmacniacze różnicowe). Sprzężenie zwrotne we wzmacniaczu, rodzaje sprzeżenia i jego wpływ na właściwości wzmacniacza; stałość wzmocnienia i stabilność. Wzmacniacze operacyjne, rodzaje, układy pracy, zastosowania w układach pomiarowych. Wzmacniacze selektywne, filtry. Wzmacniacze mocy, klasy pracy, sprawność. Sterowanie zespołami wykonawczymi. Odprowadzanie ciepła z elementów mocy, radiatory i rezystancja termiczna.
5. Generacja sygnałów. Zasady generacji. Generatory sinusoidalne LC i RC. Generatory kwarcowe. Generatory niesinusoidalne: multiwibrator astabilny, uniwibrator, generator przebiegów liniowych. Stałość i regulacja amplitudy i częstotliwości.
6. Przekształcenia sygnałów. Przekształcenia statyczne i dynamiczne, liniowe i nieliniowe. Ograniczniki. Układy funkcyjne aproksymujące. Układy formowania impulsów z histerezą. Układy całkujące i różniczkujące. Układy arytmetyczne analogowe do przeprowadzania operacji arytmetycznych na napięciach elektrycznych.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wykładzie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P.Horowitz; W.Hill „Sztuka elektroniki” cz. I i cz. II WKŁ 2004 W.Wawrzyński „Podstawy współczesnej elektroniki” WPW 2003 J.Watson „Elektronika – wiedzieć więcej” WKŁ 2005 P.Górecki „Wzmacniacze operacyjne” BTC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ETRI_W01: </w:t>
      </w:r>
    </w:p>
    <w:p>
      <w:pPr/>
      <w:r>
        <w:rPr/>
        <w:t xml:space="preserve">Zna budowę, działanie i właściwości podstawowych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ETRI_W02: </w:t>
      </w:r>
    </w:p>
    <w:p>
      <w:pPr/>
      <w:r>
        <w:rPr/>
        <w:t xml:space="preserve">Zna schematy, zasady budowy i działania podstawowych analogowych układów elektronicznych (zasilaczy, wzmacniaczy, generatorów i układów przekształcających sygnały).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ETRI_U01: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ETRI_U02: </w:t>
      </w:r>
    </w:p>
    <w:p>
      <w:pPr/>
      <w:r>
        <w:rPr/>
        <w:t xml:space="preserve">Potrafi zaproponować układy elektroniczne analogowe potrzebne do realizacjii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ETRI_S01: </w:t>
      </w:r>
    </w:p>
    <w:p>
      <w:pPr/>
      <w:r>
        <w:rPr/>
        <w:t xml:space="preserve">Rozumie potrzebę samokształcenie, zna metody samokształcenia i umie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2025-12-28T16:40:50+01:00</dcterms:created>
  <dcterms:modified xsi:type="dcterms:W3CDTF">2025-12-28T16:40:50+01:00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