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Radosław Pytlak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  , 15+15h ćwiczenia i laboratorium,
oraz 60h pracy własnej ( przygotowywanie się do zajęć oraz przygotowanie do sprawdzianów)= razem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.30h wykładu + 15h ćwiczeń audytoryjnych+ 15 h ćwiczeń laboratoryjnych = razem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30h ćwiczeń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metodami optymalizacji jednowymiarowej i wielowymiarowej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optymalizacji (zbiór rozwiązań dopuszczalnych, funkcja celu, strategia szukania rozwiązań optymalnych, warunki stopu).
2. Funkcje wypukłe, twierdzenie o oddzielaniu, subróżniczka.
3. Ekstrema funkcji wypukłej z ograniczeniami typu równościowego i nierównościowego. Stożek kierunków stycznych. Metoda Lagrange'a. Twierdzenie Karusha-Kuhna-Tuckera.
4. Ograniczenia mieszane, warunki konieczne dla ograniczeń mieszanych.
5. Metoda funkcji kary, przykłady (regresja grzbietowa i Lasso).
6. Problem pierwotny i dualny.
7. Metody bezgradientowe jednowymiarowe i wielowymiarowe szukania optimum, metoda sympleksu.
8. Metody gradientowe poszukiwania optimum (największego spadku, gradientów sprzężonych, gradientu proksymalnego).
9. Metody niedeterministyczne (metoda symulowanego wyżarzania, metoda gradientu stochastycznego).
10. Zastosowania: problemy optymalizacyjne w geometrii i statystyce.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i laboratoria: 40%,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Palczewski, Optymalizacja II, Uniwersytet Warszawski 2014
2. S. Boyd, Convex Optimization, Cambridge University Press,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MO_W01: </w:t>
      </w:r>
    </w:p>
    <w:p>
      <w:pPr/>
      <w:r>
        <w:rPr/>
        <w:t xml:space="preserve">Zna podstawowe pojęcia i narzędzia matematyczne optymalizacji (tj. zbiór rozwiązań dopuszczalnych, funkcja celu, stożek kierunków stycznych, metoda Lagrange'a, twierdzenie Karusha-Kuhna-Tuckera, problem pierwotny
i dualny).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MO_W02: </w:t>
      </w:r>
    </w:p>
    <w:p>
      <w:pPr/>
      <w:r>
        <w:rPr/>
        <w:t xml:space="preserve">Zna podstawowe poszukiwania optimum (w tym zagadnienie programowania liniowego
i kwadratowego, metody optymalizacji
z ograniczeniami, metodę gradientu oraz metody niedeterministyczne).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MO_U01: </w:t>
      </w:r>
    </w:p>
    <w:p>
      <w:pPr/>
      <w:r>
        <w:rPr/>
        <w:t xml:space="preserve">Potrafi rozwiązać różnorodne zagadnienia optymalizacyjne (w tym zadanie programowania liniowego i kwadratowego, bez ograniczeń oraz z ograniczeniami).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MO_U02: </w:t>
      </w:r>
    </w:p>
    <w:p>
      <w:pPr/>
      <w:r>
        <w:rPr/>
        <w:t xml:space="preserve">Potrafi dobrać właściwą metodę rozwiązania zagadnienia optymalizacyjnego (ze szczególnym uwzględnieniem problemów pojawiających się w geometrii i statystyce).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MO_K01: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2026-08-26T12:08:41+02:00</dcterms:created>
  <dcterms:modified xsi:type="dcterms:W3CDTF">2026-08-26T12:08:41+02:00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