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wykładach	15
Udział w ćwiczeniach		
Praca własna: 
przygotowanie do zajęć	25
czytanie wskazanej literatury 	25	
napisanie referatu  / eseju 	20	
przygotowanie do egzaminu	25
Sumaryczne obciążenie pracą studenta	110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30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Znajomość problemów prawa cywilnego.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Podstawy postępowania egzekucyjnego.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A. Zieliński, Postępowanie cywilne. Kompendium, C.H.Beck, Warszawa 2014. 2. W. Broniewicz, Postępowanie cywilne, Warszawa 2008 3. J. Jankowski: Nowelizacja Kodeksu postępowania cywilnego. Cz. I i II, Monitor Prawniczy 2012, nr 1-4. 4. S. Cieślak, Formalizm postępowania cywilnego, Warszawa 2008; 5. Kodeks postępowania cywilnego. Komentarz, pod red. K. Piaseckiego, t. I i II, Warszawa 2011; 6. Kodeks postępowania cywilnego. Komentarz. Postępowanie egzekucyjne. Art. 758-1088, pod red. J. Jankowskiego, Warszawa 2011 Literatura uzupełniająca: 1. H. Dolecki, Postępowanie cywilne. Zarys wykładu, aktualne wydanie 2. T. Ereciński, Apelacja w postępowaniu cywilnym, aktualne wydanie 3. A. Jakubecki (red), Kodeks postępowania cywilnego. Komentarz, aktualne wydanie 4. J. Jodłowski, J. Lapierre, T. Misiuk-Jodłowska, Z. Resich, K. Weitz, Postępowanie cywilne, aktualne wydanie 5. red. M. Manowska, Kodeks postępowania cywilnego. Komentarz, aktualne wydanie.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KW01: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KW02: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I.P6S_WK,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KU01: </w:t>
      </w:r>
    </w:p>
    <w:p>
      <w:pPr/>
      <w:r>
        <w:rPr/>
        <w:t xml:space="preserve">Umiejętność posługiwania się podstawowymi pojęciami cywilnoprawnymi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KU02: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KK03: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2026-03-03T14:47:11+01:00</dcterms:created>
  <dcterms:modified xsi:type="dcterms:W3CDTF">2026-03-03T14:47:11+01:00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