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 podstawowej wiedzy z zakresu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o urządzeniach i układach mechatronicznych. 
1. Wiedza wstępna (podstawowe pojęcia): co to jest mechatronika i czym się zajmuje,  
2. Zasady działania, budowa oraz przykłady zastosowania czujników
3. Zasady działania, budowa oraz przykłady zastosowania aktuatorów.
4. Przesyłanie informacji w pojeździe, systemy odczytywania i przekazywania informacji oraz kody liczbowe jako informacja,
5. Systemy liczbowe, systemy logiczne (bramki cyfrowe), analiza sygnałów,
6. Regulacja i systemy regulacji w układach mechatronicznych,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5. Programowanie systemów mikroprocesorowych
6. Model manipulatora.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. 
Laboratorium:
Każde ćwiczenie laboratoryjne ocenione zostaje bezpośrednio po jego zakończeniu. Podstawą oceny jest poprawne wykonanie ćwiczenia oraz zaliczenie, przed/lub po wykonaniu ćwiczenia, części teoretycznej. 
Warunkiem koniecznym zaliczenia laboratorium jest odrobienie w danym semestrze wszystkich ćwiczeń przewidzianych w programie i zaliczenie każdego ćwiczenia. 
Ocena końcowa laboratorium jest ustalana na podstawie średniej liczby ocen uzyskanych z poszczególnych ćwiczeń objętych harmonogramem zajęć laboratoryjnych. 
Średnia odpowiada, po zaokrągleniu, ocenie końcowej.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1150-MT000-IZP-0234_W1: </w:t>
      </w:r>
    </w:p>
    <w:p>
      <w:pPr/>
      <w:r>
        <w:rPr/>
        <w:t xml:space="preserve">Posiada wiedzę (matematyka, fizyka) o budowie i zasadzie działania systemów mechatronicznych w pojazdach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1150-MT000-IZP-0234_W2: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1150-MT000-IZP-0234_W3: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mechatronicznym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2026-10-15T09:02:06+02:00</dcterms:created>
  <dcterms:modified xsi:type="dcterms:W3CDTF">2026-10-15T09:02:06+02:00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