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
</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Realizacja co semestr.
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ULOG_W01: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ULOG_W02: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ULOG_W03: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ULOG_W04: </w:t>
      </w:r>
    </w:p>
    <w:p>
      <w:pPr/>
      <w:r>
        <w:rPr/>
        <w:t xml:space="preserve">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ULOG_U01: </w:t>
      </w:r>
    </w:p>
    <w:p>
      <w:pPr/>
      <w:r>
        <w:rPr/>
        <w:t xml:space="preserve">Potrafi dobrać procedury syntezy logicznej stosownie do docelowych technologii realizacyjnych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ULOG_U02: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ULOG_U03: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ULOG_U04: </w:t>
      </w:r>
    </w:p>
    <w:p>
      <w:pPr/>
      <w:r>
        <w:rPr/>
        <w:t xml:space="preserve">Potrafi wskazać ograniczenia klasycznych metod syntezy logicznej</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ULOG_U05: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ULOG_U06: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ULOG_U07: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ULOG_U08: </w:t>
      </w:r>
    </w:p>
    <w:p>
      <w:pPr/>
      <w:r>
        <w:rPr/>
        <w:t xml:space="preserve">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ULOG_U10: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ULOG_U11: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2026-07-27T17:19:56+02:00</dcterms:created>
  <dcterms:modified xsi:type="dcterms:W3CDTF">2026-07-27T17:19:56+02:00</dcterms:modified>
</cp:coreProperties>
</file>

<file path=docProps/custom.xml><?xml version="1.0" encoding="utf-8"?>
<Properties xmlns="http://schemas.openxmlformats.org/officeDocument/2006/custom-properties" xmlns:vt="http://schemas.openxmlformats.org/officeDocument/2006/docPropsVTypes"/>
</file>