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150 godzin, w rozbiciu na:
- 30 godzin zajęć wykładowych plus 45 godzin  pracy własnej związanej z nabyciem wiedzy i umiejętności prezentowanych na wykładzie, w tym rozwiązywanie zadań domowych oraz przygotowywanie się do dwóch kolokwiów;
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- 30 godzin zajęć wykładowych
- 23  godzin na zajęcia laboratoryjne
- 5 godzin konsultacje projektowe
w sumie 58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- 23  godzin na zajęcia laboratoryjne (zajęcia wstępne z wykładem wprowadzającym, wykonanie 5 ćwiczeń laboratoryjnych trwających 4 godziny zegarowe)  plus 22 godzin  pracy własnej związanej z przygotowaniem się do laboratorium;
- 30 godzin na mini-projekt wykonywany w domu i konsultowany z prowadzącym. 
75 godziny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elementarna znajomość problematyki badań operacyjnych, w tym podstawowych pojęć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kierunku informatyka z modelami decyzyjnymi oraz algorytmami wykorzystywanymi w systemach wspomagających harmonogramowanie i zarządzanie procesami produkcji dóbr i usług oraz ich dystrybucją w systemach produkcyjnych, informacyjnych, dystrybucyjnych, komunikacyjnych, itp… Student nabywa umiejętności pozwalające na samodzielne identyfikowanie, modelowanie i rozwiązywanie problemów decyzyjnych i optymalizacyjnych związanych z systemami informatycznymi wspomagającymi zarządzanie różnorodnymi procesami napotykanymi w przedsiębiorstwach działających w warunkach rynkowej konkurencji. Do rozwiązywania problemów z zakresu zarządzania procesami produkcyjnymi i usługowymi, ich analizy i oceny potrafi właściwie dobrać modele decyzyjne, zastosować uznane narzędzia i metody, jak też potrafi je adaptować i tworzyć nowe narzędzia analityczne i symulacyjne. Student potrafi samodzielnie uzupełniać wiedzę na temat narzędzi, modeli i metod badań operacyjnych, wykorzystując różne źródła informacji. Potrafi pracować w zespole, dzielić się odpowiedzialnościami, działać w sposób kreatywny i przedsiębiorczy.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Problemy harmonogramowania, zarządzania i sterowania operacyjnego procesów dyskretnych i dyskretno-ciągłych. Przykłady i podstawowe pojęcia.
Minimalnokosztowe planowanie złożonych projektów z uwzględnieniem ograniczonych zasobów.
Szeregowanie, harmonogramowanie zadań na procesorach. Alokacja dodatkowych zasobów odnawialnych i zużywalnych. Harmonogramowanie zadań w systemach typu otwartego. Czasooptymalne i minimalnokosztowe szeregowanie operacji w podstawowych strukturach systemów wieloprocesorowych: przepływowym i ogólnym. Uwzględnianie ograniczeń transportowych, magazynowych i rozdziału zasobów zużywalnych.
Konkurencyjne mechanizmy rynkowe. Modele decyzyjne aukcji oraz giełd jedno- i wielotowarowych. Aukcje internetowe. Rynkowe mechanizmy zarządzania usługami i rozdziału zasobów sieciowych w warunkach konkurencji.
Modele planowania produkcji i odnawiania zapasów. Podstawowe modele zarządzania zapasami. Harmonogramowanie produkcji wsadowej jedno- i wieloasortymentowej. Modele i algorytmy zarządzania i harmonogramowania procesów wytwarzania i dystrybucji w sieciach dostaw.
Zakres laboratorium
Zajęcia zostały przygotowane i będą prowadzone z wykorzystaniem innowacyjnych i kreatywnych form kształcenia opartych na koncepcji Project Based Learning (PBL). W części wprowadzającej studenci zapoznają się z problematyką biorąc udział w mini-grach edukacyjnych oraz szkoleniach z użycia narzędzi (Aimms, GLPK). Przy wstępnym określaniu interesujących tematów wymieniają się pomysłami wykorzystując platformę Slack. Praca nad projektem prowadzona metodą PBL (Project Based Learning) w sposób praktyczny pozwala na przyswojenie wiedzy z zakresu zarządzania procesami i harmonogramowania. Studenci w grupach 3-5 osobowych aktywnie uczestniczą w procesie formułowania, modelowania, wdrażania rozwiązania i analizie wyników wybranego przez siebie realnego problemu z takich dziedzin jak: planowanie produkcji i logistyka, planowanie sieci i infrastruktury, planowanie wprowadzania nowych usług/ technologii, rynkowa wymiana dóbr na aukcjach i giełdach.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zajęć jest wypadkową oceny grupowej oraz indywidualnej. Na grupową ocenę projektu składają się: ocena jakości wypracowanego rozwiązania (wykorzystanie sprawdzonych modeli i algorytmów optymalizacji, zastosowanie solwerów optymalizacji, kompletność i adekwatność, dojrzałość rozwiązania w zakresie interfejsu i pozyskiwania danych, wyniki testów) oraz ocena dokumentacji i prezentacji końcowej. Ocena grupowa jest przeprowadzana dwukrotnie – część podstawowa oceniana w 7 tygodniu zajęć, rozszerzona część wraz z prezentacją jest oceniana na koniec semestru. Ocena indywidualna składa się z własnej oceny jakości pracy w grupie na podstawie ankiet oraz oceny prowadzącego: aktywności oraz wiedzy teoretycznej studenta (odpowiedź na pytanie teoretyczne z listy zagadnień).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Toczyłowski (1998)  Zarządzanie i harmonogramowanie procesów, preskrypt i uzupełniające materiały dydaktyczne do wykładów z przedmiotu ZAH
- 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- S.Krawczyk, Metody ilościowe w logistyce, C.H.Beck.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https://usosweb.usos.pw.edu.pl/kontroler.php?_action=katalog2/przedmioty/pokazPrzedmiot&amp;prz_kod=103B-INxxx-ISP-ZAH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 w części wprowadzającej (pierwsze 4 tygodnie) oraz podczas terminów kontrolnych (min. 3). Ponadto studenci mają możliwość konsultowania rozwiązań i problemów z prowadzącym na cotygodniowych spotkaniach roboczych. Zaliczenie zajęć jest możliwe poprzez udział w konsultacjach, samodzielną naukę i realizację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ZAHW01: </w:t>
      </w:r>
    </w:p>
    <w:p>
      <w:pPr/>
      <w:r>
        <w:rPr/>
        <w:t xml:space="preserve">sklasyfikować problemy szeregowania, opisać notację trójpolową zadań szeregowania, złożoność problemów i algorytmów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ZAHW04: </w:t>
      </w:r>
    </w:p>
    <w:p>
      <w:pPr/>
      <w:r>
        <w:rPr/>
        <w:t xml:space="preserve">dobrać adekwatne modele i algorytmy harmonogramowania operacji podzielnych na procesorach równoległych z uwzględnieniem różnorodnych wymagań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K_W19,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ZAHU04: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ZAHK01: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2026-07-27T18:43:19+02:00</dcterms:created>
  <dcterms:modified xsi:type="dcterms:W3CDTF">2026-07-27T18:43:19+02:00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