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dyskretna i sieciowa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Eugeniusz Toczyłowski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ODS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zajec wykladowych,60 godzin  pracy własnej związanej z nabyciem wiedzy i umiejętnosci prezentowanych na wykładzie, 45 godzin na wykonanie zadań projektowych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1 - na rozwiązanie zadań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algebry liniowej, badań operacyjnych, zwłaszcza programowania liniowego, złożonosci  i teorii grafów.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i technik optymalizacji dyskretnej i sieciowej  wykorzystywanych w systemach wspomagania decyzji, w projektowaniu systemów informatycznych i teleinformatycznych, w optymalizacji informatycznych systemów zarządzania, systemów logistycznych, dystrybucyjnych, projektowaniu sieci i systemów rozproszonych oraz optymalizacji rynkowych procesów rozdziału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programowania liniowego. Algorytmy programowania liniowego dla zadań o specjalnej strukturze (zmienne ograniczone, GUB). (4h) 
Minimalnokosztowe zadania przepływów jednotowarowych w sieciach (2h) 
Podstawowe metody dokładne optymalizacji dyskretnej. Metoda podziału i ograniczeń. Metody odcięć. Techniki restrykcyjne i relaksacyjne. Metody podziału i odcięć. Algorytmy wielomianowe programowania dynamicznego. (6h)
Podstawowe metody przybliżone optymalizacji dyskretnej.  Metody przeszukiwań przestrzeni rozwiązań: symulowane wyżarzanie, tabu search, algorytmy ewolucyjne. (4h)
Metody strukturalne optymalizacji. Relaksacje Lagrange'a. Metody subgradientowe. Metody dekompozycyjne: techniki generacji kolumn, dekompozycje Dantziga-Wolfe'a, Bendersa. (6h)
Minimalnokosztowe zadania przepływów wielotowarowych w sieciach. (2h)
Optymalizacja rozdziału zasobów w warunkach konkurencji, projektowanie mechanizmów i procesów rynkowych. Zagadnienia dystrybucyjne. (4h) 
Projekty
Projekt 1: modelowanie zadanego problemu optymalizacji i rozwiązanie go za pomocą komercyjnego pakietu optymalizacyjnego CPLEX, ILOG.
Projekt 2: Analiza problemu praktycznego, zaprojektowanie, zaprogramowanie i uruchomienie algorytmu rozwiązującego wybrane zagadnienia praktyczne, wymagające zastosowania metod optymalizacji. 
Tematy projektów i narzędzia programowe wymagane do Projektu 2 są dobierane indywidualnie, zgodnie z zainteresowaniami studentów. 
Przykładowe dziedziny - sterowanie i harmonogramowanie produkcji w dyskretnych systemach wytwarzania (w systemach CIM), projektowanie systemów informacyjnych, zarządzanie i projektowanie sieci komputerowych i sieci telekomunikacyjnych, sieci dystrybucyjnych i komunikacyjnych, systemów CAD/CAM,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semestru, dwa projekty; 
egzamin w części pisemnej i ustnej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	E. Toczyłowski, Optymalizacja dyskretna i sieciowa, materiał wykładu dostępny w formie preskryptu, książka w przygotowaniu
Uzupełniająca:
2.	E. Toczyłowski, Optymalizacja procesów rynkowych przy ograniczeniach, EXIT, Warszawa, 2002  
3.	R. Ahuja, T. Magnanti, J. Orlin, Network Flows,  Prentice Hall, 1993
4.	Deo, N., Teoria grafów i jej zastosowania w informatyce i technice, PWN, Warszawa, 1983. 
5.	S. Walukiewicz, Programowanie dyskretne, PWN, Warszawa, 1988.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studia.elka.pw.edu.pl, materiały dostępne studentom na serwerze dydaktycznym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ODSW1: </w:t>
      </w:r>
    </w:p>
    <w:p>
      <w:pPr/>
      <w:r>
        <w:rPr/>
        <w:t xml:space="preserve">nabycie zaawansowanej wiedzy w zakresie najwazniejszych metod i technik optymalizacji  dyskretnej i sieciowej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problemow projektowych i praktycznych zadań optymalizacyjnych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nabycie umiejętności modelowania problemów decyzyjnych i optymalizacyjnych, z uwzględnieniem różnorodnych wymagań funkcjonalnych oraz pod kątem możliwości  skutecznego ich rozwiązywania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wielu zadań optymalizacyjnych oraz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K_U12, K_U13,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I.P7S_UO, III.P7S_UW.4.o, I.P7S_UW,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ODS_KS: </w:t>
      </w:r>
    </w:p>
    <w:p>
      <w:pPr/>
      <w:r>
        <w:rPr/>
        <w:t xml:space="preserve">doskonalenie umiejętność współpracy przy realizacji trudnego projektu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przy realizacji trudnego projektu Nr 2 w zespole 2-osobowym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2026-07-01T22:56:27+02:00</dcterms:created>
  <dcterms:modified xsi:type="dcterms:W3CDTF">2026-07-01T22:56:27+02:00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