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1160-TROBK-ISP-706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I.P6S_WG, I.P6S_WK, III.P6S_WK.o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2026-10-15T00:32:26+02:00</dcterms:created>
  <dcterms:modified xsi:type="dcterms:W3CDTF">2026-10-15T00:32:26+02:00</dcterms:modified>
</cp:coreProperties>
</file>

<file path=docProps/custom.xml><?xml version="1.0" encoding="utf-8"?>
<Properties xmlns="http://schemas.openxmlformats.org/officeDocument/2006/custom-properties" xmlns:vt="http://schemas.openxmlformats.org/officeDocument/2006/docPropsVTypes"/>
</file>