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30 godz., udział w ćwiczeniach: 15 godz., konsultacje: 3 godz., udział w egzaminie: 2 godz., przygotowanie się do egzaminu: 13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obecność na wykładach: 30 godz., udział w ćwiczeniach: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 w przygotowaniu</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Tr2A_U09, Tr2A_U13</w:t>
      </w:r>
    </w:p>
    <w:p>
      <w:pPr>
        <w:spacing w:before="20" w:after="190"/>
      </w:pPr>
      <w:r>
        <w:rPr>
          <w:b/>
          <w:bCs/>
        </w:rPr>
        <w:t xml:space="preserve">Powiązane charakterystyki obszarowe: </w:t>
      </w:r>
      <w:r>
        <w:rPr/>
        <w:t xml:space="preserve">I.P7S_UW, III.P7S_UW.1.o, III.P7S_UW.2.o</w:t>
      </w:r>
    </w:p>
    <w:p>
      <w:pPr>
        <w:keepNext w:val="1"/>
        <w:spacing w:after="10"/>
      </w:pPr>
      <w:r>
        <w:rPr>
          <w:b/>
          <w:bCs/>
        </w:rPr>
        <w:t xml:space="preserve">Charakterystyka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charakterystyki kierunkowe: </w:t>
      </w:r>
      <w:r>
        <w:rPr/>
        <w:t xml:space="preserve">Tr2A_U01, Tr2A_U05</w:t>
      </w:r>
    </w:p>
    <w:p>
      <w:pPr>
        <w:spacing w:before="20" w:after="190"/>
      </w:pPr>
      <w:r>
        <w:rPr>
          <w:b/>
          <w:bCs/>
        </w:rPr>
        <w:t xml:space="preserve">Powiązane charakterystyki obszarowe: </w:t>
      </w:r>
      <w:r>
        <w:rPr/>
        <w:t xml:space="preserve">I.P7S_UW,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2026-10-15T04:01:12+02:00</dcterms:created>
  <dcterms:modified xsi:type="dcterms:W3CDTF">2026-10-15T04:01:12+02:00</dcterms:modified>
</cp:coreProperties>
</file>

<file path=docProps/custom.xml><?xml version="1.0" encoding="utf-8"?>
<Properties xmlns="http://schemas.openxmlformats.org/officeDocument/2006/custom-properties" xmlns:vt="http://schemas.openxmlformats.org/officeDocument/2006/docPropsVTypes"/>
</file>