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ćwiczenia + 8h zapoznanie się ze wskazaną literaturą + 8h przygotowanie do ćwiczeń + 8h przygotowanie projektu +6h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ćwiczenia + 8h zapoznanie się ze wskazaną literaturą + 8h przygotowanie do ćwiczeń + 8h przygotowanie projektu +6h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Przedmiot będzie podzielony na dwie części – część teoretyczną, polegającą na wytłumaczeniu zagadnień i dyskusji ze studentami oraz na ćwiczenia praktyczne, z których część jest powiązana z wykonywanym projektem.
1.	Wprowadzenie. Znaczenie i cele logistyki – spotkanie wykładowe (rola logistyki w przedsiębiorstwie, łańcuch dostaw, zadania logistyki, podejście procesowe w logistyce)
2.	Strategie logistyczne przedsiębiorstwa – spotkanie wykładowe (rodzaje i rola strategii logistycznej, zasady doboru odpowiedniej strategii)
3.	Wybór strategii logistycznej przedsiębiorstwa – spotkanie zadaniowe (analiza case study, dopasowanie strategii do przedsiębiorstwa)
4.	Logistyka zaopatrzenia i zarządzanie zapasami – spotkanie wykładowe (znaczenie zapasów, sposoby wyceny zapasów, metody określania wielkości zapasu i zarządzania zapasami, analiza wielokryterialna w logistyce zaopatrzenia)
5.	Wybór dostawcy za pomocą analizy wielokryterialnej – spotkanie zadaniowe
6.	Zarządzanie zapasami – spotkanie zadaniowe (metody zarządzania zapasami, metody wyceny zapasów)
7.	Logistyka produkcji – spotkanie wykładowe (strategie operacyjne w produkcji, MRP I i II, ERP I i II, JiT, Kanban)
8.	Planowanie potrzeb materiałowych – spotkanie zadaniowe
9.	Planowanie produkcji – wielkość partii produkcyjnej – spotkanie zadaniowe
10.	Gospodarka magazynowa i transport wewnętrzny – spotkanie wykładowe (klasyfikacja magazynów, proces magazynowy, zasady rozmieszczania zapasów, WMS, automatyczna identyfikacja, urządzenia transportowe i do składowania)
11.	Usprawnianie gospodarki magazynowej – spotkanie zadaniowe
12.	Wymiarowanie transportu wewnętrznego – spotkanie zadaniowe
13.	Logistyka dystrybucji – spotkanie wykładowe (kanały dystrybucji, centrum dystrybucyjne, lokalizacja magazynu/centrum dystrybucji, obsługa klienta)
14.	Lokalizacja magazynu/centrum dystrybucji – spotkanie zadaniowe
15.	Wykorzystanie algorytmów do modelowania procesów w logistyce – spotkanie zadaniowe (opracowanie modeli grafowych dla analizowanych wcześniej procesów)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Student posiada zaawansowaną wiedzę z zakresu logi-styki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I2_U21: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krytycznej oceny odbieranych treści i uznawania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I2_K04, I2_K05: </w:t>
      </w:r>
    </w:p>
    <w:p>
      <w:pPr/>
      <w:r>
        <w:rPr/>
        <w:t xml:space="preserve">myślenia i działania w sposób przedsiębiorczy oraz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2026-08-25T01:31:26+02:00</dcterms:created>
  <dcterms:modified xsi:type="dcterms:W3CDTF">2026-08-25T01:31:26+02:00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