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Projekt: Plan finansowy przedsięwzięcia wspierającego procesy krytyczne organizacji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28h warsztaty projektowe + 10h studia literaturowe + 32h przygotowanie projektu +5h konsultacje = 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
28h warsztaty projektowe +5h konsultacje = 33h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
28h warsztaty projektowe + 10h studia literaturowe + 32h przygotowanie projektu +5h konsultacje = 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Ekonomiczno-matematycznego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planowania finansowego przedsięwzięć wspierających procesy krytyczne organizacji oraz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planowania finansowego, 
2.	Identyfikacja  przedsięwzięć wspierających procesy krytyczne organizacji,
3.	Analiza zależności między rzeczowymi i finansowym aspektami planowanego przedsięwzięcia,
4.	Projekcja przychodów ze sprzedaży,
5.	Projekcja kosztów  działalności operacyjnej,
6.	Projekcja stanu składników aktywów i pasywów bilansu,
7.	Projekcja sprawozdań finansowych pro forma: prognoza bilansu, rachunku zysków i strat, rachunku przepływów pieniężnych,
8.	Prognoza potrzeb w zakresie finansowania zewnętrznego,
9.	Analiza finansowa i ocena projekcji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kolejnych elementów projektu końcowego,
2. Ocena sumatywna: ocena z projektu końcowego w zakresie 2 – 5; oceniana jest: wartość merytoryczna oraz poprawność redakcyj-na projektu, terminowość wykonania projektu, wynik z obrony zrealizowanego projektu; 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Ekonomiczno-matematycznego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B2_W03: </w:t>
      </w:r>
    </w:p>
    <w:p>
      <w:pPr/>
      <w:r>
        <w:rPr/>
        <w:t xml:space="preserve">Student zna   metody i narzędzia oceny i rozwoju dzia-łalności organizacji, w szczególności 
w zakresie aspektów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Student potrafi zebrać, przeanalizować oraz ocenić in-formacje ilościowe i jakościowe dotyczące planowanego przedsięwzięcia oraz przygotować jego plan finansowy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2024-05-19T23:56:46+02:00</dcterms:created>
  <dcterms:modified xsi:type="dcterms:W3CDTF">2024-05-19T23:56:46+02:00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