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porfelem innowacji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Jurczak Jolanta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Innowatyka i Zarządzanie rozwojem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+ 23h przygotowanie projektu/prezentacji +10h studia literaturowe +5h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0,68 ETCS:
12h ćwiczenia +5h konsultacje = 17h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+ 23h przygotowanie projektu/prezentacji +10h studia literaturowe +5h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innowacji i zarządzania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zaznajomienie studentów z pojęciem zarządzania portfelem innowacji oraz narzędziami temu służącymi. Omówione zostaną takie zagadnienia jak cykl zarządzania portfelowego, portfolio realizowanych innowacji, ewaluacja projektów innowacyjnych.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Wprowadzenie. Podstawowe definicje a portfel innowacji.
2.	Czynniki sukcesu zarządzania portfelem innowacji.
3.	Zarządzanie portfelem innowacji – proces i jego etapy
4.	Modele zarządzania portfelem innowacji (model Stage Gate –case study).
5.	Cykl zarządzania portfelowego projektami innowacyjnymi - przykłady
6.	Ewaluacja, akceptacja i dobór projektów innowacyjnych do realizacji 
7.	Narzędzia zarządzania portfelem innowacji – przykłady technik stymulujących kreatywność, metody poszukiwania innowacyjnych rozwiązań.
8.	Narzędzia zarządzania portfelem innowacji –metody identyfikacji projektów portfela, metody oceny, selekcji i hierarchizowania projektów w portfelu, metody równoważenia portfela, metody realizacji i kontroli aktywnych projektów portfela.
9.	Prezentacje prac projektowych. 
10.	Prezentacje prac projektowych. Zaliczenie przedmiotu.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projekt końcowy, aktywność i zaangażowanie studenta w przygotowanie i zaprezentowanie bieżących prac ćwiczeniowych, obecność. 
2. Ocena sumatywna:  projekt końcowy nt. zarządzania  portfelem projektów  innowacyjnych w wybranej organizacji (skala: 2-5, waga 40%), aktywność i zaangażowanie studenta w przygotowanie i zaprezentowanie bieżących prac ćwiczeniowych (skala: 2-5,waga: 40%), obecność (skala 2-5, waga 20%).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 Knosala, R., Boratyńska-Sala A., Jurczyk-Bunkowska M., Moczała A.,  2014. Zarządzanie innowacjami. Warszawa: PWE.
2. Tidd, J., Bessant D., 2011.  Zarządzanie innowacjami: integracja zmian technologicznych, rynkowych, organizacyjnych.  Warszawa: Wolters Kluwer.
3. Antoszkiewicz J.D., 2008,  Innowacje w firmie. Praktyczne metody wprowadzania zmian, Warszawa: POLTEXT.
Uzupełniająca:
1.	Szwajca, D., 2016. Macierz aspiracji innowacyjnych jako narzędzie zarządzania portfelem innowacji w przedsiębiorstwie, Zeszyty Naukowe Politechniki Śląskiej: Organizacja i Zarządzanie, z. 88.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I2_W02: </w:t>
      </w:r>
    </w:p>
    <w:p>
      <w:pPr/>
      <w:r>
        <w:rPr/>
        <w:t xml:space="preserve">w pogłębionym stopniu teorie naukowe właściwe dla inżynierii produkcji oraz kierunki ich rozwoju, a także zaawansowaną metodologię badań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I2_W09: </w:t>
      </w:r>
    </w:p>
    <w:p>
      <w:pPr/>
      <w:r>
        <w:rPr/>
        <w:t xml:space="preserve">główne trendy rozwojowe w zakresie przedsiębiorczości i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I2_U02: </w:t>
      </w:r>
    </w:p>
    <w:p>
      <w:pPr/>
      <w:r>
        <w:rPr/>
        <w:t xml:space="preserve">identyfikować, interpretować i wyjaśniać złożone zjawiska i procesy społeczne oraz relacje między nimi z wykorzystaniem wiedzy z zakresu inżynierii produkcji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I2_U04: </w:t>
      </w:r>
    </w:p>
    <w:p>
      <w:pPr/>
      <w:r>
        <w:rPr/>
        <w:t xml:space="preserve">identyfikować, interpretować i wyjaśniać złożone zjawiska i procesy społeczne oraz relacje między nimi z wykorzystaniem wiedzy z zakresu innowacyjności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I2_K02: </w:t>
      </w:r>
    </w:p>
    <w:p>
      <w:pPr/>
      <w:r>
        <w:rPr/>
        <w:t xml:space="preserve">uznawania znaczenia wiedzy w rozwiązywaniu problemów poznawczych i praktycznych oraz konieczności samokształcenia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I2_K04: </w:t>
      </w:r>
    </w:p>
    <w:p>
      <w:pPr/>
      <w:r>
        <w:rPr/>
        <w:t xml:space="preserve">inicjowania działania na rzecz dobra społecznego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2024-05-19T12:00:08+02:00</dcterms:created>
  <dcterms:modified xsi:type="dcterms:W3CDTF">2024-05-19T12:00:08+02:00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