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Disseration and Defence</w:t>
      </w:r>
    </w:p>
    <w:p>
      <w:pPr>
        <w:keepNext w:val="1"/>
        <w:spacing w:after="10"/>
      </w:pPr>
      <w:r>
        <w:rPr>
          <w:b/>
          <w:bCs/>
        </w:rPr>
        <w:t xml:space="preserve">Koordynator przedmiotu: </w:t>
      </w:r>
    </w:p>
    <w:p>
      <w:pPr>
        <w:spacing w:before="20" w:after="190"/>
      </w:pPr>
      <w:r>
        <w:rPr/>
        <w:t xml:space="preserve">Academic teacher -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Studia piśmiennictwa dotyczącego tematu pracy 30 h,
przygotowanie i weryfikacje konspektu pracy 10 h, 
wykonanie projektu/badań/opracowania/obliczeń 150 h,
napisanie pracy dyplomowej 70 h,
korekty po weryfikacjach 30 h,
edycja i wydanie pracy 30 h,
przygotowanie do obrony pracy i do egzaminu dyplomowego 20 h,
konsultacje z udziałem promotora, oraz udział w obronie 35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z udziałem promotora, oraz udział w obronie 35 h.
Razem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weryfikacje konspektu pracy 10 h,
wykonanie projektu/badań/opracowania/obliczeń 150 h,
napisanie pracy dyplomowej 70 h,
przygotowanie do obrony pracy i do egzaminu dyplomowego 20 h.
Razem 250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Admittance for diploma seminar.</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Evaluation of the diploma thesis by the promoter.
Evaluation of the diploma thesis by the reviewer.
Defense of the diploma thesis in front of the commission appointed by the Dean.
Diploma exam in front of the commission appointed by the Dean.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i poszerzoną wiedzę dotyczącą realizowanego tematu pracy dyplomowej.</w:t>
      </w:r>
    </w:p>
    <w:p>
      <w:pPr>
        <w:spacing w:before="60"/>
      </w:pPr>
      <w:r>
        <w:rPr/>
        <w:t xml:space="preserve">Weryfikacja: </w:t>
      </w:r>
    </w:p>
    <w:p>
      <w:pPr>
        <w:spacing w:before="20" w:after="190"/>
      </w:pPr>
      <w:r>
        <w:rPr/>
        <w:t xml:space="preserve">egzamin dyplomowy.</w:t>
      </w:r>
    </w:p>
    <w:p>
      <w:pPr>
        <w:spacing w:before="20" w:after="190"/>
      </w:pPr>
      <w:r>
        <w:rPr>
          <w:b/>
          <w:bCs/>
        </w:rPr>
        <w:t xml:space="preserve">Powiązane efekty kierunkowe: </w:t>
      </w:r>
      <w:r>
        <w:rPr/>
        <w:t xml:space="preserve">K1_W23, K1_W22, K1_W24, K1_W21</w:t>
      </w:r>
    </w:p>
    <w:p>
      <w:pPr>
        <w:spacing w:before="20" w:after="190"/>
      </w:pPr>
      <w:r>
        <w:rPr>
          <w:b/>
          <w:bCs/>
        </w:rPr>
        <w:t xml:space="preserve">Powiązane efekty obszarowe: </w:t>
      </w:r>
      <w:r>
        <w:rPr/>
        <w:t xml:space="preserve">T1A_W10, T1A_W03, T1A_W07, T1A_W08, T2A_W04, T2A_W05,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proste zadanie inżynierskie w oparciu o samodzielny dobór źródeł informacji i niezbędnych narzędzi. Potrafi sformułować uzasadnioną opinię, udokumentować opracowany problem, przedstawić wyniki swoich prac w formie ustnej i pisemnej.</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efekty kierunkowe: </w:t>
      </w:r>
      <w:r>
        <w:rPr/>
        <w:t xml:space="preserve">K1_U07, K1_U26, K1_U20</w:t>
      </w:r>
    </w:p>
    <w:p>
      <w:pPr>
        <w:spacing w:before="20" w:after="190"/>
      </w:pPr>
      <w:r>
        <w:rPr>
          <w:b/>
          <w:bCs/>
        </w:rPr>
        <w:t xml:space="preserve">Powiązane efekty obszarowe: </w:t>
      </w:r>
      <w:r>
        <w:rPr/>
        <w:t xml:space="preserve">T1A_U03, T1A_U04, T1A_U05, T1A_U14, T1A_U16, T1A_U01, T1A_U03, T1A_U04, T1A_U05, T1A_U07,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wykonać zadanie inżynierskie właściwie określając priorytety służące realizacji.</w:t>
      </w:r>
    </w:p>
    <w:p>
      <w:pPr>
        <w:spacing w:before="60"/>
      </w:pPr>
      <w:r>
        <w:rPr/>
        <w:t xml:space="preserve">Weryfikacja: </w:t>
      </w:r>
    </w:p>
    <w:p>
      <w:pPr>
        <w:spacing w:before="20" w:after="190"/>
      </w:pPr>
      <w:r>
        <w:rPr/>
        <w:t xml:space="preserve">Ocena indywidualna promotora o postępach w pracy, samodzielności i przedsiębiorczości dyplomanta, recenzja promotora pracy dyplomowej.</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S2A_K03, T2A_K02, T2A_K05, T2A_K07, T1A_K01, T1A_K05, T1A_K06, T1A_K01, T1A_K07, T1A_K03, T1A_K07</w:t>
      </w:r>
    </w:p>
    <w:p>
      <w:pPr>
        <w:keepNext w:val="1"/>
        <w:spacing w:after="10"/>
      </w:pPr>
      <w:r>
        <w:rPr>
          <w:b/>
          <w:bCs/>
        </w:rPr>
        <w:t xml:space="preserve">Efekt K2: </w:t>
      </w:r>
    </w:p>
    <w:p>
      <w:pPr/>
      <w:r>
        <w:rPr/>
        <w:t xml:space="preserve">Potrafi przygotować zwarte opracowanie prezentujące rzetelnie wyniki własnej pracy i wynikające z niej wnioski. Potrafi prezentować wyniki swojej pracy także przy użyciu technik multimedialnych.</w:t>
      </w:r>
    </w:p>
    <w:p>
      <w:pPr>
        <w:spacing w:before="60"/>
      </w:pPr>
      <w:r>
        <w:rPr/>
        <w:t xml:space="preserve">Weryfikacja: </w:t>
      </w:r>
    </w:p>
    <w:p>
      <w:pPr>
        <w:spacing w:before="20" w:after="190"/>
      </w:pPr>
      <w:r>
        <w:rPr/>
        <w:t xml:space="preserve">prezentacja celów i wyników pracy dyplomowej w trakcie egzaminu dyplomowego oraz obrona pracy mająca charakter udziału i odpowiedzi na pytania w dyskusji z członkami komisji.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2026-04-07T12:16:40+02:00</dcterms:created>
  <dcterms:modified xsi:type="dcterms:W3CDTF">2026-04-07T12:16:40+02:00</dcterms:modified>
</cp:coreProperties>
</file>

<file path=docProps/custom.xml><?xml version="1.0" encoding="utf-8"?>
<Properties xmlns="http://schemas.openxmlformats.org/officeDocument/2006/custom-properties" xmlns:vt="http://schemas.openxmlformats.org/officeDocument/2006/docPropsVTypes"/>
</file>