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 and Leadership</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concentrates on the understanding of the cooperation, leadership and team building in contemporary organization. The students will discuss the main aspects of team work in IT enterprises (and virtual enterprises). Additionally, the attendants will learn how to improve one’s team working skill. What type of competences are vital for effective cooperation. The course will prepare them to participate in the team work and consciously understand the challenges and obstacles in the work environment.</w:t>
      </w:r>
    </w:p>
    <w:p>
      <w:pPr>
        <w:keepNext w:val="1"/>
        <w:spacing w:after="10"/>
      </w:pPr>
      <w:r>
        <w:rPr>
          <w:b/>
          <w:bCs/>
        </w:rPr>
        <w:t xml:space="preserve">Treści kształcenia: </w:t>
      </w:r>
    </w:p>
    <w:p>
      <w:pPr>
        <w:spacing w:before="20" w:after="190"/>
      </w:pPr>
      <w:r>
        <w:rPr/>
        <w:t xml:space="preserve">This course provides a review of basic concept to the human behavior in modern organizations. It explains the value and the purpose of team building.  The course highlights  key  elements that  influence  team  effectiveness.  It focuses on common patterns of behaviors and attitudes typical at the workplace. Students will learn how cooperation and team work is connected to the knowledge management and intellectual capital. The course will provide basic concept of learning own team work potential and roles. Students will concentrate on how to build and manage teams. The participants will gain basic knowledge of the reason and causes of some typical behaviors in IT organization and adequate tools to solve the organizational issues and increase its performance and effectiveness. This course is designed for anyone who wants to be an effective team member or leader in the future.
The course focuses on the following topics:
1.	Team building history.
2.	The purpose of team building.
3.	Team conflict: its causes and resolution.
4.	Barriers to team building.
5.	Characteristic of teams.
6.	Types of Teams.
7.	Teams development.
8.	Team building process.
9.	Communication in Team.
10.	Decision making in teams.
11.	Team roles.
12.	 Managing conflict in teams.
13.	 Team management.
14.	Team evaluation.
15.	Virtual teams.</w:t>
      </w:r>
    </w:p>
    <w:p>
      <w:pPr>
        <w:keepNext w:val="1"/>
        <w:spacing w:after="10"/>
      </w:pPr>
      <w:r>
        <w:rPr>
          <w:b/>
          <w:bCs/>
        </w:rPr>
        <w:t xml:space="preserve">Metody oceny: </w:t>
      </w:r>
    </w:p>
    <w:p>
      <w:pPr>
        <w:spacing w:before="20" w:after="190"/>
      </w:pPr>
      <w:r>
        <w:rPr/>
        <w:t xml:space="preserve">Active participation and a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Claus Nowak, Manfred Gellert, Teamwork, team building, team coaching : a practical guide to working in and with teams, 2005;
[2] Robbins S.P., Organizational behavior, Prentice Hall, Engelwood Cliffs, New Jersey 2014;
[3] Carrig K., Buliding Profit through building People, Society for Human Resource Management, Alexandria, Virginia,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wybranej dziedziny humanistycznej.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Samodzielnie uzupełnia i poszerza wiedzę.
</w:t>
      </w:r>
    </w:p>
    <w:p>
      <w:pPr>
        <w:spacing w:before="60"/>
      </w:pPr>
      <w:r>
        <w:rPr/>
        <w:t xml:space="preserve">Weryfikacja: </w:t>
      </w:r>
    </w:p>
    <w:p>
      <w:pPr>
        <w:spacing w:before="20" w:after="190"/>
      </w:pPr>
      <w:r>
        <w:rPr/>
        <w:t xml:space="preserve">Active participation.</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2026-04-10T13:14:44+02:00</dcterms:created>
  <dcterms:modified xsi:type="dcterms:W3CDTF">2026-04-10T13:14:44+02:00</dcterms:modified>
</cp:coreProperties>
</file>

<file path=docProps/custom.xml><?xml version="1.0" encoding="utf-8"?>
<Properties xmlns="http://schemas.openxmlformats.org/officeDocument/2006/custom-properties" xmlns:vt="http://schemas.openxmlformats.org/officeDocument/2006/docPropsVTypes"/>
</file>