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 
•	wykład - 30 godz. 
•	konsultacje -2 godz.
2) Praca własna studenta – 30 godz., w tym:
•	korzystanie z literatury - 15 godz. 
•	przygotowanie do zaliczenia - 15 godz. 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K_U22,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ETRI_S01: </w:t>
      </w:r>
    </w:p>
    <w:p>
      <w:pPr/>
      <w:r>
        <w:rPr/>
        <w:t xml:space="preserve">Rozumie potrzebę samokształcenie, zna metody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2025-12-29T14:19:18+01:00</dcterms:created>
  <dcterms:modified xsi:type="dcterms:W3CDTF">2025-12-29T14:19:18+01:00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