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inż. Jan Tomasik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(52h):
a) Wykład: 25h
b) Laboratorium: 25h
c) Konsultacjie: 2h
2) Liczba godzin pracy własnej studenta (75h): 
a) Zapoznanie z literaturą i przygotowanie do sprawdzianów z wykładu w domu: 25h
b) Przygotowanie do zajęć laboratoryjnych: 25h
c) Opracowanie sprawozdań z ćwiczeń laboratoryjnych: 25h
Razem: 127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(52h):
a) Wykład: 25h
b) Laboratorium: 25h
c) Konsultacjie: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- 75h w tym:
a) Wykonanie ćwiczeń w laboratorium: 25h
b) Przygotowanie do ćwiczeń laboratoryjnych: 25h
c) Opracowanie sprawozdań z ćwiczeń laboratoryjnych: 25h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Wyznaczanie niepewności pomiarów pośrednich. Termoelektryczne metody pomiaru temperatury. Wyznaczanie właściwości metrologicznych przyrządu pomiarowego.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PEM_ Inst_W01: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Sprawdziany na zajęciach wykładowych</w:t>
      </w:r>
    </w:p>
    <w:p>
      <w:pPr>
        <w:spacing w:before="20" w:after="190"/>
      </w:pPr>
      <w:r>
        <w:rPr>
          <w:b/>
          <w:bCs/>
        </w:rPr>
        <w:t xml:space="preserve">Powiązane charakterystyki kierunkowe: </w:t>
      </w:r>
      <w:r>
        <w:rPr/>
        <w:t xml:space="preserve">K_W01, K_W11, K_W12, K_W15</w:t>
      </w:r>
    </w:p>
    <w:p>
      <w:pPr>
        <w:spacing w:before="20" w:after="190"/>
      </w:pPr>
      <w:r>
        <w:rPr>
          <w:b/>
          <w:bCs/>
        </w:rPr>
        <w:t xml:space="preserve">Powiązane charakterystyki obszarowe: </w:t>
      </w:r>
      <w:r>
        <w:rPr/>
        <w:t xml:space="preserve">I.P6S_WG.o, III.P6S_WG</w:t>
      </w:r>
    </w:p>
    <w:p>
      <w:pPr>
        <w:keepNext w:val="1"/>
        <w:spacing w:after="10"/>
      </w:pPr>
      <w:r>
        <w:rPr>
          <w:b/>
          <w:bCs/>
        </w:rPr>
        <w:t xml:space="preserve">Charakterystyka PEM_ Inst_W02: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charakterystyki kierunkowe: </w:t>
      </w:r>
      <w:r>
        <w:rPr/>
        <w:t xml:space="preserve">K_W01, K_W11, K_W15, K_W16</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PEM_ Inst_W03: </w:t>
      </w:r>
    </w:p>
    <w:p>
      <w:pPr/>
      <w:r>
        <w:rPr/>
        <w:t xml:space="preserve">Posiada wiedzę obejmującą podstawy zamienności i normalizacji elementów konstrukcji mechanicznych. Zna podstawowe zasady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charakterystyki kierunkowe: </w:t>
      </w:r>
      <w:r>
        <w:rPr/>
        <w:t xml:space="preserve">K_W10, K_W11, K_W15, K_W16</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PEM_ Inst_U01: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pracy podczas wykonywania ćwiczeń laboratoryjnych i jakości sprawozdań z wykonanych pomiarów.</w:t>
      </w:r>
    </w:p>
    <w:p>
      <w:pPr>
        <w:spacing w:before="20" w:after="190"/>
      </w:pPr>
      <w:r>
        <w:rPr>
          <w:b/>
          <w:bCs/>
        </w:rPr>
        <w:t xml:space="preserve">Powiązane charakterystyki kierunkowe: </w:t>
      </w:r>
      <w:r>
        <w:rPr/>
        <w:t xml:space="preserve">K_U02, K_U06</w:t>
      </w:r>
    </w:p>
    <w:p>
      <w:pPr>
        <w:spacing w:before="20" w:after="190"/>
      </w:pPr>
      <w:r>
        <w:rPr>
          <w:b/>
          <w:bCs/>
        </w:rPr>
        <w:t xml:space="preserve">Powiązane charakterystyki obszarowe: </w:t>
      </w:r>
      <w:r>
        <w:rPr/>
        <w:t xml:space="preserve">I.P6S_UW.o, I.P6S_UK, III.P6S_UW.o</w:t>
      </w:r>
    </w:p>
    <w:p>
      <w:pPr>
        <w:keepNext w:val="1"/>
        <w:spacing w:after="10"/>
      </w:pPr>
      <w:r>
        <w:rPr>
          <w:b/>
          <w:bCs/>
        </w:rPr>
        <w:t xml:space="preserve">Charakterystyka PEM_ Inst_U02: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w:t>
      </w:r>
    </w:p>
    <w:p>
      <w:pPr>
        <w:spacing w:before="60"/>
      </w:pPr>
      <w:r>
        <w:rPr/>
        <w:t xml:space="preserve">Weryfikacja: </w:t>
      </w:r>
    </w:p>
    <w:p>
      <w:pPr>
        <w:spacing w:before="20" w:after="190"/>
      </w:pPr>
      <w:r>
        <w:rPr/>
        <w:t xml:space="preserve">Ocena poprawności wykonania zadań w laboratorium i sprawozdań z ćwiczeń</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I.P6S_UW.o, I.P6S_UK</w:t>
      </w:r>
    </w:p>
    <w:p>
      <w:pPr>
        <w:pStyle w:val="Heading3"/>
      </w:pPr>
      <w:bookmarkStart w:id="4" w:name="_Toc4"/>
      <w:r>
        <w:t>Profil ogólnoakademicki - kompetencje społeczne</w:t>
      </w:r>
      <w:bookmarkEnd w:id="4"/>
    </w:p>
    <w:p>
      <w:pPr>
        <w:keepNext w:val="1"/>
        <w:spacing w:after="10"/>
      </w:pPr>
      <w:r>
        <w:rPr>
          <w:b/>
          <w:bCs/>
        </w:rPr>
        <w:t xml:space="preserve">Charakterystyka PEM_ Inst_K01: </w:t>
      </w:r>
    </w:p>
    <w:p>
      <w:pPr/>
      <w:r>
        <w:rPr/>
        <w:t xml:space="preserve">Potrafi pracować w zespole podczas planowania zadań, przeprowadzania eksperymentu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2026-08-07T06:40:09+02:00</dcterms:created>
  <dcterms:modified xsi:type="dcterms:W3CDTF">2026-08-07T06:40:09+02:00</dcterms:modified>
</cp:coreProperties>
</file>

<file path=docProps/custom.xml><?xml version="1.0" encoding="utf-8"?>
<Properties xmlns="http://schemas.openxmlformats.org/officeDocument/2006/custom-properties" xmlns:vt="http://schemas.openxmlformats.org/officeDocument/2006/docPropsVTypes"/>
</file>