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Prototypowanie procesów obróbczych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 1140-00000-ISP-62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 15h
c) Konsultacje: 2h
2) Liczba godzin pracy własnej studenta (30h): 
a) Zapoznanie z literaturą i przygotowanie na zajęcia: 10h
b) Samodzielna praca z oprogramowaniem: 10h
c) Przygotowanie dokumentacji technologicznej: 10h
Razem: 62h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
1) Projekt : 15h
2)Liczba godzin pracy własnej studenta (20h): 
a) Samodzielna praca z oprogramowaniem: 10h
b) Przygotowanie dokumentacji technologicznej: 10h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Materiałoznawstwa, Podstaw Technik Wytwarzania, Miernictwa,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obróbki skrawaniem oraz umiejętność projektowania i generowania kodów do sterowania obrabiarek numerycznych. Obsługa obrabiarek CNC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Zasada działania obrabiarek numerycznych
2.	Oprogramowanie CAD/CAM
3.	Wykonywanie modeli
4.	Generowanie kodu maszynowego
5.	Sprawdzanie kodu maszynowego
6.	Narzędzia wykorzystywane w maszynach sterowanych numerycznie
7.	Sposoby montażu elementów mechanicznych w maszynach numerycznych
8.	Wykonanie elementów na maszynach numerycznych
9.	Przygotowanie dokumentacji powykonawczej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projektu realizowanego w ramach zajęć oraz z obrony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Wolski P. Podstawy obróbki CNC  – tłumaczenie z niemieckiego, REA, 2007  
2. Wolski P. Programowanie obrabiarek CNC  – tłumaczenie z niemieckiego, REA, 1999
3.Niesłony P. 	Podstawy programowania maszyn CNC w systemie CAD/CAM Mastercam, 2012
4. Ziebala W. : Obróbka na obrabiarkach CNC : programowanie warsztatowe : przykłady 2014
5. Autodesk Fusion 360 Basics Tutorial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PPO_Ist_o_W01: </w:t>
      </w:r>
    </w:p>
    <w:p>
      <w:pPr/>
      <w:r>
        <w:rPr/>
        <w:t xml:space="preserve">Posiada uporządkowaną wiedzę na temat oprogramowania CAD/CAM, sterowania, budowy i oprzyrządowania maszyn numerycznych, rodzajów i metod wytwarzania elementów mechanicznych oraz przygotowania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projektu realizowanego w ramach zajęć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PPO_Ist_o_W02: </w:t>
      </w:r>
    </w:p>
    <w:p>
      <w:pPr/>
      <w:r>
        <w:rPr/>
        <w:t xml:space="preserve">Wiedza na temat projektowania procesu technologicznego oraz  zapoznanie z dostępnym na rynku oprogramowaniem. Wiedza na temat narzędzi skrawających, materiałów oraz metod obróbki.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projektu realizowanego w ramach zajęć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PPO_Ist_o_U01: </w:t>
      </w:r>
    </w:p>
    <w:p>
      <w:pPr/>
      <w:r>
        <w:rPr/>
        <w:t xml:space="preserve">Potrafi zaprojektować element mechaniczny w programie CAD/CAM (np. Autodesk Fusion). Potrafi dobrać narzędzia i parametry do obrabianego materiału oraz samodzielnie obsłużyć maszynę sterowaną numerycznie. Potrafi ocenić jakość i poprawność wykonania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projektu realizowanego w ramach zajęć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K_U20, K_U27,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PPO_Ist_o_U02: </w:t>
      </w:r>
    </w:p>
    <w:p>
      <w:pPr/>
      <w:r>
        <w:rPr/>
        <w:t xml:space="preserve">Potrafi analizować dodatkowe wymagania stawiane wyrobom mechanicznym, to jest niezawodność, zapewnienie mocowania, dopasowanie do warunków pracy, analiza ekonomiczna zastosowanych rozwiązań. Potrafi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Wykonanie projektu, wersja elektroniczna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PPO_Ist_o_K01: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projektu realizowanego w ramach zajęć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2026-03-24T08:13:41+01:00</dcterms:created>
  <dcterms:modified xsi:type="dcterms:W3CDTF">2026-03-24T08:13:41+01:00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