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Warsztaty projektowe – Model procesu identyfikujący zagrożenia operatora usługi kluczowej</w:t>
      </w:r>
    </w:p>
    <w:p>
      <w:pPr>
        <w:keepNext w:val="1"/>
        <w:spacing w:after="10"/>
      </w:pPr>
      <w:r>
        <w:rPr>
          <w:b/>
          <w:bCs/>
        </w:rPr>
        <w:t xml:space="preserve">Koordynator przedmiotu: </w:t>
      </w:r>
    </w:p>
    <w:p>
      <w:pPr>
        <w:spacing w:before="20" w:after="190"/>
      </w:pPr>
      <w:r>
        <w:rPr/>
        <w:t xml:space="preserve">prof. dr hab. inż. Bitkowska Agnieszka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+ 25h przygotowanie studenta do zajęć, studiowanie literatury, przygotowanie projektu, prezentacji + 5h konsultacje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1,67 ECTS
30h projekt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+ 25h przygotowanie studenta do zajęć, studiowanie literatury, przygotowanie projektu, prezentacji + 5h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infrastrukturą krytyczną</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Opanowanie praktycznych umiejętności  w zakresie analizy i oceny procesów identyfikujących zagrożenia w zakresie systemów, obiektów,  instalacji, usługi kluczowych dla bezpieczeństwa państwa i je-go obywateli. </w:t>
      </w:r>
    </w:p>
    <w:p>
      <w:pPr>
        <w:keepNext w:val="1"/>
        <w:spacing w:after="10"/>
      </w:pPr>
      <w:r>
        <w:rPr>
          <w:b/>
          <w:bCs/>
        </w:rPr>
        <w:t xml:space="preserve">Treści kształcenia: </w:t>
      </w:r>
    </w:p>
    <w:p>
      <w:pPr>
        <w:spacing w:before="20" w:after="190"/>
      </w:pPr>
      <w:r>
        <w:rPr/>
        <w:t xml:space="preserve">D. Projekt:
1.	Wprowadzenie do zajęć. Zdefiniowanie założeń projektu (określenie problemu biznesowego, celu projektu). 
2.	Analiza uwarunkowań wewnętrznych  i zewnętrznych 
funkcjonowania operatora usługi kluczowej.
3.	Model biznesowy wybranej operatora usługi kluczowej (mapa procesów, identyfikacja procesów,  struktura organizacyjna).
4.	Charakterystyka modelu procesu identyfikującego zagrożenia (struktura procesu, opis słowny, graficzny, role, zasoby). 
5.	Analiza i ocena procesu identyfikującego zagrożenia z wykorzystaniem wybranych metod i narzędzi zarządzania.
6.	Doskonalenie struktury procesu identyfikującego zagrożenia (propozycje zmian, modyfikacja struktury procesu).
7.	Wnioski i rekomendacje.
8.	Prezentacja wyników pracy.</w:t>
      </w:r>
    </w:p>
    <w:p>
      <w:pPr>
        <w:keepNext w:val="1"/>
        <w:spacing w:after="10"/>
      </w:pPr>
      <w:r>
        <w:rPr>
          <w:b/>
          <w:bCs/>
        </w:rPr>
        <w:t xml:space="preserve">Metody oceny: </w:t>
      </w:r>
    </w:p>
    <w:p>
      <w:pPr>
        <w:spacing w:before="20" w:after="190"/>
      </w:pPr>
      <w:r>
        <w:rPr/>
        <w:t xml:space="preserve">D. Projekt:
1. Ocena formatywna: zaliczenie w formie pisemnej – projekt analizy i oceny procesów zarządzania na przykładzie wybranej organizacji (realizowany indywidualnie).
2. Ocena sumatywna: za realizację projektu 80%, za prezentację projektu końcowego 20%.
Warunkiem zaliczenia przedmiotu jest obecność na warsztatach projektowych, terminowość realizacji poszczególnych etapów projektu. Obowiązkowa prezentacja w wyznaczonym terminie.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Zawiła-Niedźwiecki J. ( red. ), Kisilowski M., Kunikowski G., Skomra W., Wiśniewski M., Zawiła-Niedźwiecki J.: Wprowadzenie do publicznego zarządzania kryzysowego, 2020, Oficy-na Wydawnicza Politechniki Warszawskiej.
[2]	Grajewski, P., 2016. Procesowe zarządzanie organizacją. Warszawa: PWE.
[3]	Wiśniewski M.: Zarządzanie sytuacyjne bezpieczeństwem infra-struktury krytycznej państwa, 2019, Politechnika Warszawska.
[4]	Szczepańska, K. i Bugdol M., red., 2016.Podstawy zarządzania procesami. Warszawa: Difin.
[5]	Gąsiorkiewicz, L., 2018.Podstawy zarządzania procesami w zakładach ubezpieczeń. Warszawa:  Oficyna Wydawnicza Poli-techniki Warszawskiej.
[6]	Bitkowska, A., 2009.Zarządzanie procesami biznesowymi w przedsiębiorstwie. Warszawa: Vizja Pres &amp;IT.
Uzupełniająca:
[1]	Dobrowolska,  A., 2017.Podejście procesowe w organizacjach zarządzanych przez jakość. Warszawa:  Poltext.
[2]	Bitkowska, A., 2018. Biuro zarządzania procesami w teorii i praktyce gospodarczej. Warszawa:  Difin.
[3]	Auksztol, J. i  Chomuszko M., red., 2012.Modelowanie organi-zacji procesowej.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 </w:t>
      </w:r>
    </w:p>
    <w:p>
      <w:pPr/>
      <w:r>
        <w:rPr/>
        <w:t xml:space="preserve">teorie oraz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B1_W08: </w:t>
      </w:r>
    </w:p>
    <w:p>
      <w:pPr/>
      <w:r>
        <w:rPr/>
        <w:t xml:space="preserve">zasady identyfikacji zagrożeń i zarządzania ryzykiem oraz dotyczące ich teorie i metody</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B1_U01: </w:t>
      </w:r>
    </w:p>
    <w:p>
      <w:pPr/>
      <w:r>
        <w:rPr/>
        <w:t xml:space="preserve">identyfikować i interpretować podstawowe zjawiska i procesy społeczne z wykorzystaniem wiedzy z zakresu zarządzania, ze szczególnym uwzględnieniem uwarun-kowań zarządzania bezpieczeństwem infrastruktury krytycznej oraz zarządzania projektami</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B1_U14: </w:t>
      </w:r>
    </w:p>
    <w:p>
      <w:pPr/>
      <w:r>
        <w:rPr/>
        <w:t xml:space="preserve">dokonywać krytycznej analizy stanu obecnego oraz je-go niewystarczalności w stosunku do stanu oczekiwanego</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krytycznej oceny posiadanej wiedzy</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2024-05-19T15:42:37+02:00</dcterms:created>
  <dcterms:modified xsi:type="dcterms:W3CDTF">2024-05-19T15:42:37+02:00</dcterms:modified>
</cp:coreProperties>
</file>

<file path=docProps/custom.xml><?xml version="1.0" encoding="utf-8"?>
<Properties xmlns="http://schemas.openxmlformats.org/officeDocument/2006/custom-properties" xmlns:vt="http://schemas.openxmlformats.org/officeDocument/2006/docPropsVTypes"/>
</file>