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Jacek Jakubowski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1120-MAMUF-NSP-0240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a) obecność na ćwiczeniach – 30 h
2. praca własna studenta – 20 h; w tym
a) przygotowanie referatów – 15 h
b) zapoznanie się z literaturą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Nadzór nad prawidłowym przebiegiem realizacji pracy dyplomowej przez studentów, połączony z ćwiczeniem umiejętności przygotowywania prezentacji i referowania wyników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Samodzielna praca nad dyplomem.
Przygotowywanie prezentacji.
Wygłaszanie referatów.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Oceny wystawiana jest na podstawie jakości przygotowanej prezentacji, wygłoszonego referatu oraz aktywności podczas seminarium.
2. Obecność na zajęciach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 podawana jest indywidualnie.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SEM_W01: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SEM_W02: </w:t>
      </w:r>
    </w:p>
    <w:p>
      <w:pPr/>
      <w:r>
        <w:rPr/>
        <w:t xml:space="preserve">Zna i rozumie uwarunkowania etyczne i prawne, związane z działalnością naukową, dydaktyczną oraz wdrożeniową.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SEM_U01: </w:t>
      </w:r>
    </w:p>
    <w:p>
      <w:pPr/>
      <w:r>
        <w:rPr/>
        <w:t xml:space="preserve">Potrafi przedstawić wyniki badań w postaci samodzielnie przygotowanego referatu po polsku lub w języku obcym, zawierającego motywację, metody dochodzenia do wyników oraz ich znaczenie na tle innych podobnych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SEM_K01: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SEM_K02: </w:t>
      </w:r>
    </w:p>
    <w:p>
      <w:pPr/>
      <w:r>
        <w:rPr/>
        <w:t xml:space="preserve">Jest gotów do przestrzegania i rozwijania zasad etyki zawodowej oraz działania na rzecz przestrzegania tych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prezentacji, wygłoszenie referatu i aktywność w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2026-10-13T14:20:10+02:00</dcterms:created>
  <dcterms:modified xsi:type="dcterms:W3CDTF">2026-10-13T14:20:10+02:00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