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62 h; w tym
a) obecność na wykładach – 30 h
b) obecność na ćwiczeniach – 30 h
c) obecność na egzaminie – 2 h
2. praca własna studenta – 40 h; w tym
a) bieżące przygotowywanie do ćwiczeń i kolokwiów, w tym samodzielne rozwiązywanie zadań – 20 h
b) zapoznanie się z literaturą – 10 h
c) przygotowanie do egzaminu – 10 h
Razem 102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2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bieżące przygotowywanie do ćwiczeń i kolokwiów, w tym samodzielne rozwiązywanie zadań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Równania różniczkowe,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prawami termomechaniki ciał odkształcalnych pod kątem ich zastosowań do komputerowej symulacji ruchu i deformacji rzeczywistych obiektów (w szczególności konstrukcji inżynierskich) pod wpływem obciążeń mechanicznych i termicznych oraz obliczeń wytrzymałościowych tych obiektów. W ramach przedmiotu studenci poznają:
- podstawy teoretyczne analizy i algebry tensorów,
- metody matematyczne tensorowego opisu deformacji i stanu naprężeń w kontinuum materialnym,
- prawa termomechaniki kontinuum materialnego, wyrażone w postaci układu nieliniowych równań różniczkowych cząstkowych na czasoprzestrzennych polach tensorowych
- podstawy formułowania przybliżonych metod numerycznego rozwiązywania tych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 Podstawy algebry i analizy tensorowej. Ruch ciała, deformacja, obrót sztywny, odkształcenie. Zasada zachowania masy. Opis stanu naprężenia. Zasady zachowania pędu, momentu pędu, energii mechanicznej. Równania konstytutywne (sprężystość, lepko-sprężystość, sprężysto-plastyczność). Sformułowanie lokalne zagadnienia nieliniowej mechaniki ciała odkształcalnego. Zagadnienia przewodnictwa ciepła. Sprzężenia termo-mechaniczne – sformułowanie lokalne zagadnienia nieliniowej termo-mechaniki ciała odkształcalnego. Zasady i sformułowania wariacyjne zagadnień termomechaniki.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– mogą one być zaliczone na poczet egzaminu na zasadzie „terminu zerowego”. Skala ocen zależy od liczby punktów zgodnie z regułą: liczba punktów &gt; 58 – 5.0, &gt;52 – 4.5, &gt;45 – 4.0, &gt;39 – 3.5, &gt;32 – 3.0, &lt;=32 –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Kleiber, P.Kowalczyk, Wprowadzenie do nieliniowej termomechaniki ciał odkształcalnych, Wyd. IPPT PAN, 2011 
2. J. Ostrowska-Maciejewska, Mechanika ciał odkształcalnych, PWN, Warszawa, 1994 
3. Y.C. Fung, Podstawy mechaniki ciała stałego,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Zna podstawy teoretyczne analizy i algebry tensorów i ich zastosowania do opisu deformacji i stanu naprężeń w kontinuum materialnym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sformułowania równań termomechaniki kontinuum materialnego i podstawy przybliżonych metod ich numerycznego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posługiwać się pojęciami rachunku tensorowego i interpretować je dla wielkości fizycznych pojawiających się w zagadnieniach mechaniki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sformułować równania różniczkowe dla konkretnego zagadnienia termomechaniki ciał odkształcalnych i zaproponować metodę ich numerycznego rozwiązania, uwzględniającą specyfikę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U2_03: </w:t>
      </w:r>
    </w:p>
    <w:p>
      <w:pPr/>
      <w:r>
        <w:rPr/>
        <w:t xml:space="preserve">Potrafi samodzielnie określić kierunki dalszego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Posiada zdolność do kontynuacji kształcenia oraz świadomość potrzeby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i działać w sposób kreatywny, samodzielnie formułować i rozwiązywać zagadnienia zastosowań informatyki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2025-04-07T08:55:51+02:00</dcterms:created>
  <dcterms:modified xsi:type="dcterms:W3CDTF">2025-04-07T08:55:51+02:00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