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Logistyka w biogospodarce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dr inż. Anna Rolewicz-Kalińska, dr inż. Piotr Manczarski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 godzin, 
Ćwiczenia audytoryjne - 15 godzin, 
Przygotowanie do zajęć audytoryjnych - 8 godzin, 
Zapoznanie z literaturą - 8 godzin,
Przygotowanie do zaliczenia wykładów, obecność na zaliczeniu - 6 godzin 
Razem - 52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Technologie przetwarzania odpadów biodegradowalnych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Studentom specjalistycznej wiedzy i umiejętności jej stosowania w zakresie planowania gospodarki odpadami w aspekcie inżynierii środowiska związanej z biogospodarką oraz zarządzania systemami gospodarki odpadami (ze szczególnym uwzględnieniem zagadnień związanych z zarządzaniem przepływem biomasy w łańcuchu dostaw, tworzenie obszarów symbiozy przemysłowej w zarządzaniu biomasą i odpadami ulegającymi biodegradacji). 
Ponadto Studenci zostaną zapoznani z zagadnieniami dotyczącymi technologii proekologicznych, najlepszych dostępnych technik, „czystej produkcji” oraz narzędzi wspierających zarządzanie gospodarką odpadami i odnawialnymi zasobami pochodzenia biologicznego.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 wykładu:
Podstawowe definicje i pojęcia, znaczenie logistyki gospodarki odpadami (w biogospodarce), w tym planów gospodarki odpadami (pgo) w ochronie środowiska przed odpadami. Systemy i podsystemy logistyki gospodarki odpadami w biogospodarce, zarządzanie przepływem biomasy w łańcuchu dostaw, hierarchia postępowania z odpadami, recykling i odzysk jako podstawowa metoda ograniczenia ilości odpadów. Proces przygotowania systemów logistycznych gospodarki odpadami (w biogospodarce) z uwzględnieniem pełnego łańcucha dostaw. Tworzenie obszarów symbiozy przemysłowej. Stonowanie zasad czystej produkcji i najlepszej dostępnej techniki. Proces realizacji i oceny wdrażanych systemów logistycznych
Zakres ćwiczeń:
Omówienie systemów logistycznych  dla różnych  rodzajów odpadów biodegradowalnych, zgodne z hierarchią postępowania z odpadami. szczegółowe omówienie przykładowych systemów logistycznych dla wybranych rodzajów odpadów (w obszarze biogospdoarki).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 
Zaliczenie kolokwium z materiału wykładowego. 
Warunki zaliczenia ćwiczeń audytoryjnych: 
Obecność na ćwiczeniach. Aktywny udział w zajęciach audytoryjnych i ćwiczeniach proponowanych przez wykładowcę. Pozytywne zaliczenie dwóch zadania realizowanego na ćwiczeniach audytoryjnych. 
ocena łączna: wykład (40%) + ćwiczenia (60%)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Poradnik gospodarowania odpadami pod redakcją dr. hab. inż. Krzysztofa Skalmowskiego, Wyd. Verlag Dashofer, Warszawa 2016.
Jędrczak A. Biologiczne przetwarzanie odpadów. Wydawnictwo PWN. Warszawa 2007 
Procesy logistyczne w gospodarce odpadami. Bendkowski J., Gliwice 2003
Ekologistyka i zagospodarowanie odpadów. Hordyńska J. Gliwice 2017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Student zna techniki i technologie wykorzystywane w systemach gospodarki odpadami. Zna powiązania występujące w łańcuchu dostaw.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materiału wykładowego. Zadania zaliczeniowe na ćwiczeniach.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B2_W07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Student rozumie znaczenie właściwej logistyki  w systemach gospodarki odpadami,oraz możliwe konsekwencje  społeczno-ekonomiczne związane z oddziaływaniem systemów logistycznych w gospodarce odpadami.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materiału wykładowego.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B2_W09 , B2_W10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II.T.P7S_WK, III.P7S_WK.o, I.P7S_WG, II.T.P7S_WG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Student zna znaczenie logistyki gospodarki odpadami w biogospodarce, w szczególności w kontekście ograniczania negatywnych skutków społecznych działalności gospodarczej i tworzenia innowacyjnych rozwiązań w w praktyce przemysłowej.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Kolowium z materiału wykładowego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B2_W11 , B2_W12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III.P7S_WK.o, I.P7S_WK, II.T.P7S_WK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Student umie stosować hierarchię sposobów postępowania z odpadami w systemach logistycznych i potrafi opracować koncepcję systemu logistycznego dla danego strumienia odpadów biodegradowalnych.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zaliczeniowe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B2_U05 , B2_U06 , B2_U07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II.T.P7S_UW.1, II.T.P7S_UW.2,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Student potrafi formułować opinie/analizy (indywidualne oraz grupowe) w zakresie analizy/optymalizacji systemów logistycznych  dla różnych strumienia odpadów biodegradowalnych	(na różnych poziomach analizy).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zaliczeniowe na zajęciach, bezpośrednia rozmowa z prowadzącym na temat wykonanego zadania.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B2_U11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Student potrafi formułować opinie/analizy (indywidualne oraz grupowe) z zakresie zasadności technicznej, ekonomicznej i środowiskowej  przepływu biomasy w łańcuchu dostaw dla różnych grup interesariuszy.	Potrafi konsultować swoje opinie z ekspertami.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zaliczeniowe, bezpośrednia rozmowa na temat zadania z prowadzącym zajęcia.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B2_U10 , B2_U13 , B2_U14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I.P7S_UK, I.P7S_UO, I.P7S_UU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Student jest gotów do krytycznej oceny dostępnej wiedzy i materiałów źródłowych. Formułuje samodzielnie pytania i wątpliwości wobec przekazywanych/pozyskanych informacji.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zaliczeniowe. Ocena zadań realizowanych przez innych uczestników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B2_K01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Student jest gotowy do korzystania z wiedzy i opinii ekspertów w zakresie w przepływem biomasy w łańcuchu dostaw w obszarze biogospodarki.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B2_K02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K03: </w:t>
      </w:r>
    </w:p>
    <w:p>
      <w:pPr/>
      <w:r>
        <w:rPr/>
        <w:t xml:space="preserve">Student jest gotów do odpowiedzialności za swoje decyzje merytoryczne w pracy zawodowej.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zaliczeniowe i rozmowa na temat zadania z prowadzącym.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B2_K06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2024-05-19T13:58:11+02:00</dcterms:created>
  <dcterms:modified xsi:type="dcterms:W3CDTF">2024-05-19T13:58:11+02:00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