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instrumentami geodezyjnymi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30 godz.
Przygotowanie do zajęć 10 godz.
Zapoznanie się z literaturą  10 godz.
Opracowanie projektów 15 godz.
Przygotowanie do sprawdzianu 15 godz.
Razem godz.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ćwiczeniach projektowych 30 godz., konsultacje 6 godz. Razem 36 godz.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godz., konsultacje 6 godz, Przygotowanie do ćwiczeń 10 godz., Opracowanie projektów  20 godz.
Razem 66 godz.    2,7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Przygotowanie z zakresu znajomości podstawowych instrumentów geodezyjnych i transmisji danych. Podstawowa wiedza z optyki i systemów łączności.
Znajomość elementów geodezji inżynieryjnej, technik pomiaru i opracowania wyników.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technikami pomiarów inżynierskich i metodami opracowań wyników w zagadnieniach geodezji inżynieryjnej.
Nabycie umiejętności wykonywania podstawowych pomiarów dla grupy obiektów i typowych prac w zakresie automatycznych pomiarów geodezyjnych z wykorzystanie zaawansowanych systemów pomiarowych. Opracowanie własnych propozycji rozwiązań zadań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klasyfikacja geodezyjnych systemów pomiarowych: systemy sterowania maszyn budowlanych, prowadzenia pomiarów  geodezyjnych oraz systemy do monitorowania przemieszczeń obiektów inżynierskich.
Omówienie:
•	cech obiektów podlegających pomiarom kontrolnym w wyniku działania przepisów prawnych oraz dokładnościowych wymagań branżowych,
•	warunków prawnych realizacji pomiarów kontrolnych: Prawo Budowlane, Prawo Wodne oraz odpowiednie Rozporządzenia Ministrów i wytyczne resortowe,
•	wymagań budowli wodnych, masztów, mostów i wiaduktów, obiektów hydrotechnicznych jak: zapory i zbiorniki, budowle i konstrukcje mogące stanowić zagrożenia dla otoczenia.
Zapoznanie z podstawowymi elementami systemów pomiarowych wybranych firm sprzętu geodezyjnego. 
Systemy pomiarowe dla typowych obiektów budowlanych i konstrukcji – zasady budowy, zasady działania, funkcje użytkowe, konfiguracje systemowe i ich wykorzystanie. 
Systemy łączności przewodowej i bezprzewodowej pomiędzy elementami systemu pomiarowego.
Geodezyjne instrumenty uniwersalne jako potencjalne podstawowe elementy składowe systemów pomiarowych w rozwiązaniach hybrydowych.
Systemy zastosowane w instrumentach geodezyjnych jako samodzielne systemy wewnętrzne:  TPS firmy Leica oraz TopSurv firmy Topcon
Zdalne systemy pomiarowe RMS – budowa, funkcje i klasyfikacja. Przykładowe systemy pomiarowe: MWall, Servo_TC, GeoRobot, TC-calc i inne jako systemy zewnętrzne do wykonywania wybranych prac pomiarowych.
System GeoSurvey – jego budowa, funkcje oraz możliwości prowadzenia pomiarów, monitorujących działanie wielu instrumentów pomiarowych. 
Zasady budowy systemów zintegrowanych do prowadzenia automatycznych procesów pomiarowych.
Omówienie przykładowych systemów: GeoMoS- Leica, Multilloger-SiSGeo.
Zasady konstruowania i instalacji urządzeń pomiarowych systemów monitorowania przemieszczeń i dystrybucji danych.
Techniki opracowywania i prezentacji wyników pomiarów monitorujących w systemach zautomatyzowanych. 
Zapoznanie z videotachimetrią jako systememe pomiarów hybrydowych. Zdobywanie umiejętności w zakresie zdalnego sterowanie instrumentami geodezyjnymi..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 ćwiczenia projektowe zaliczane są na podstawie obrony projektów i operatów z wykonanych prac pomiarowych.
Zaliczenia pracy semestralnej odbywa się w czasie trwania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3.	Podstawy Projektowania Geodezyjnych Systemów Pomiarowych - M. Woźniak  Wydawnictwo PW Warszawa 2010
4.	Instrumentoznawstwo geodezyjne -  J.Szymoński PPWK Warszawa 1971
5.	Współrzędnościowa technika pomiarowa - E. Ratajczyk OWPW Warszawa 1994
6.	Bezdotykowe metody obserwacji i pomiarów obiektów budowlanych - Kompleksowe zarządzania jakością w budownictwie - Wydawnictwa Instytutu Techniki Budowlanej, Warszawa 2008 r
7.     Leica-Geosystems on-line
8.     Instrukcja TopSurv - Topcon on_line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GI.ISP-6014_W1: </w:t>
      </w:r>
    </w:p>
    <w:p>
      <w:pPr/>
      <w:r>
        <w:rPr/>
        <w:t xml:space="preserve">Zna zasady konstruowania systemów pomiarowych oraz metody i technologie prowadzenia precyzyjnych pomiarów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działania systemu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GI.ISP-6014_U1: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podczas konfigurowania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GI.ISP-6014_U2: </w:t>
      </w:r>
    </w:p>
    <w:p>
      <w:pPr/>
      <w:r>
        <w:rPr/>
        <w:t xml:space="preserve">potrafi konfigurować zestaw pomiarowy w zakresie instrumentów oraz systemu łączności dla wybranych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pracy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GI.ISP-6014_U3: </w:t>
      </w:r>
    </w:p>
    <w:p>
      <w:pPr/>
      <w:r>
        <w:rPr/>
        <w:t xml:space="preserve">potrafi obsługiwać podstawowe jednostki pomiarowe w ramach wewnętrznych systemów sterowania pomiarem oraz sprawdzać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GI.ISP-6014_K1: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GI.ISP-6014_K2: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zachowania podczas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2026-04-17T15:08:25+02:00</dcterms:created>
  <dcterms:modified xsi:type="dcterms:W3CDTF">2026-04-17T15:08:25+02:00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