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Małgorzata Brych-Dobrowolska/ 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 Ćwiczenia 15h;h
Przygotowanie się do zajęć 20h;
Zapoznanie się ze wskazaną literaturą 15h;
Przygotowanie do zaliczenia 25h;
Inne 10h;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Ćwiczenia - 15h;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15 - 30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ogólną charakterystyką procesów geologicznych i ich zjawisk oraz działalnością lodowców, klasyfikacją gruntów i ich właściwościami fizycznymi i mechanicznymi oraz zasadami sporządzania i korzystania z dokumentacji geologiczno – inżynierskich. 
Przygotowanie studentów budownictwa do dalszych studiów w zakresie „mechaniki gruntów i fundamentowania”, a następnie, w dalszej przyszłości, jako inżynierów do współpracy z geologiem – dokumentatorem opracowującym ocenę podłoża gruntowego dla projektowanego obiektu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Wstęp. Ogólne wiadomości o Ziemi.
W2 - Procesy geologiczne wewnętrzne i geneza skał magmowych i metamorficznych. 
W3 - Procesy geologiczne zewnętrzne i geneza skał osadowych.
W4 - Działalność wód opadowych i rzek.
W5 – Lodowce i ich utwory na terenie Polski ze specjalnym uwzględnieniem Płocka i Mazowsza.
W6 – Warunki gruntowo-wodne na utworach polodowcowych.
W7 - Geneza wód podziemnych i ich podstawowe prawa.
W8 - Rodzaje skał i warunki geologiczno-inżynierskie na terenie Polski w strefie przypowierzchniowej ze specjalnym uwzględnieniem problemów Płocka i Mazowsza. Część 1.
W9 - Rodzaje skał i warunki geologiczno-inżynierskie na terenie Polski w strefie przypowierzchniowej ze specjalnym uwzględnieniem problemów Płocka i Mazowsza. Część 2.
W10 - Terenowe prace geologiczno-inżynierskie dla potrzeb budownictwa.
W11 - Elementy prawa geologicznego.
W12 - Technologia wierceń. Badania własności skał """"in situ"""".
W13 - Zasady sporządzania i korzystania z dokumentacji geologiczno-inżynierskiej. Omówienie wykonania przekroju geologiczno-inżynierskiego.
W14 - Kategorie geotechniczne i zasada ich stosowania.
W15 – Powtórzenie wiadomości do kolokwium zaliczeniowego.
C1 - Minerały skałotwórcze skał magmowych - omówienie na przykładzie, schemat opisu skał magmowych (makroskopowe rozpoznawanie)
C2 – Podział skał magmowych: głębinowe, wylewne.
C3 - Skały magmowe c.d. Struktury, tekstury i występowanie w Polsce (makroskopowe rozpoznawanie). 
C4 - Skały osadowe. Podział i występowanie (makroskopowe rozpoznawanie). Część 1.
C5 - Skały osadowe. Podział i występowanie (makroskopowe rozpoznawanie). Część 2.
C6 - Skały osadowe chemiczne. Podział i występowanie (makroskopowe rozpoznawanie). Część 1.
C7 - Skały osadowe chemiczne. Podział i występowanie (makroskopowe rozpoznawanie). Część 2.
C8 - Skały metamorficzne. Występowanie.
C9 - Wykonywanie przekroju geologiczno-inżynierskiego na podstawie wierceń (praca indywidualna). Część 1.
C10 - Wykonywanie przekroju geologiczno-inżynierskiego na podstawie wierceń (praca indywidualna). Część 2.
C11 – Omówienie wykonania operatu na temat przydatności działki budowlanej (stany gruntów sypkich i spoistych, grupy geologiczne, opisy warstw).
C12 - Opracowanie operatu na temat przydatności działki budowlanej (przekrój, opisy geologiczne - szrafura).
C13 - Opracowanie operatu na temat przydatności działki budowlanej (przekrój, opisy geologiczne - szrafura).
C14 - Opracowanie operatu na temat przydatności działki budowlanej (przekrój, opisy geologiczne - szrafura).
C15 – Powtórzenie wiadomości do zaliczenia.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 prowadzone są z wykorzystaniem prezentacji multimedialnych. Ćwiczenia audytoryjne prowadzone są w sposób tradycyjny, z wykorzystaniem pracy studenta na zajęciach. Warunkiem zaliczenia przedmiotu jest obowiązkowa obecność i zaliczenie wykładów oraz ćwiczeń audytoryjnych. Do zaliczenia wykładów niezbędna jest pozytywna ocena ze sprawdzianu pisemnego obejmującego znajomość zagadnień omawianych na zajęciach, ocenianego w skali: 2,0 (ocena niedostateczna); 3,0 (ocena dostateczna); 3,5 (ocena ponad dostateczna); 4,0 (ocena dobra); 4,5 (ocena ponad dobra); 5,0 (ocena bardzo dobra). Do zaliczenia ćwiczeń audytoryjnych wymagane jest zaliczenie dwóch ocenianych prac: rozpoznania makroskopowego wybranych skał i operatu geologicznego, przy przyjęciu tej samej skali ocen co przy wykładzie.
Ostateczna ocena z przedmiotu jest oceną średnią z otrzymanych ocen z wykładu oraz oceny z ćwiczeń audytoryjnych. Poza zajęciami kontakt prowadzącego ze studentami odbywa się podczas konsultacji, odbywających się we wcześniej uzgodnionych terminach.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Jerzy Kondracki, Geografia Fizyczna Polski, PWN, Warszawa 1988.
2. Witold Cezariusz Kowalski, Geologia Inżynierska, Wydawnictwo Geologiczne, Warszawa 1988.
3. Elżbieta Lenczewska – Samotyja, Adam Łowkis Przewodnik do ćwiczeń z geologii inżynierskiej i petrografii, Oficyna Wydawnicza PW, Warszawa 1992.
4. Elżbieta Lenczewska – Samotyja, Adam Łowkis, Natalia Zdrojewska, Zarys geologii z elementami geologii inżynierskiej i hydrogeologii, Oficyna Wydawnicza PW, Warszawa 2007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W01_03: </w:t>
      </w:r>
    </w:p>
    <w:p>
      <w:pPr/>
      <w:r>
        <w:rPr/>
        <w:t xml:space="preserve">Ma podstawową wiedzę z chemii budowlanej w zakresie właściwości skał i ich składu chemicznego oraz reakcji z kwasem solnym.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(C5, C7); Obserwacja podczas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B1A_W01_03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Ma podstawową wiedzę w zakresie zastosowań geologii w różnych dyscyplinach powiązanych z budownictwem jak: mechanika gruntów, geotechnika itp.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Indywidualna praca studenta (C10 - C14); Kolokwium (W6, W11, W14)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Ma podstawową wiedzę o technologiach modyfikacji i wzmacnania podłoża gruntowego w wykonawstwie robót budowlanych (wymiana podłoża, zagęszczanie).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(W10, W14)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podstawowy sprzęt wykorzystywany do badań geologicznych.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W08_03: </w:t>
      </w:r>
    </w:p>
    <w:p>
      <w:pPr/>
      <w:r>
        <w:rPr/>
        <w:t xml:space="preserve">Ma ogólną wiedzę na temat prawa geologicznego i kategorii geotechnicznych.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(W11, W14)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przekrojów geologicznych wykorzystywanych do celów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(W13); Indywidualna praca studenta (C9 - C14)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2026-01-12T08:10:42+01:00</dcterms:created>
  <dcterms:modified xsi:type="dcterms:W3CDTF">2026-01-12T08:10:42+01:00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